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603B0" w14:textId="45F044E0" w:rsidR="00EF1400" w:rsidRPr="00B60DE9" w:rsidRDefault="00EF1400" w:rsidP="00EF1400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</w:pPr>
      <w:r w:rsidRPr="00B60DE9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 xml:space="preserve">UNIT </w:t>
      </w:r>
      <w:r w:rsidR="003A2E52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>1</w:t>
      </w:r>
      <w:r w:rsidR="007C5769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>1</w:t>
      </w:r>
      <w:r w:rsidRPr="00B60DE9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 xml:space="preserve"> </w:t>
      </w:r>
      <w: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>(KINGDOM</w:t>
      </w:r>
      <w:r w:rsidR="00A04A63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 xml:space="preserve"> </w:t>
      </w:r>
      <w:r w:rsidR="007C5769"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>ETHICS</w:t>
      </w:r>
      <w: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en-US"/>
        </w:rPr>
        <w:t>)</w:t>
      </w:r>
    </w:p>
    <w:p w14:paraId="09E86097" w14:textId="1A855037" w:rsidR="00EF1400" w:rsidRDefault="00EF1400" w:rsidP="00EF1400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</w:pPr>
      <w:r w:rsidRPr="00B60DE9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  <w:t xml:space="preserve">MCQ 1 </w:t>
      </w:r>
      <w: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  <w:t>–</w:t>
      </w:r>
      <w:r w:rsidRPr="00B60DE9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  <w:t xml:space="preserve"> </w:t>
      </w:r>
      <w:r w:rsidR="009562C7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  <w:lang w:val="en-US"/>
        </w:rPr>
        <w:t>28</w:t>
      </w:r>
    </w:p>
    <w:p w14:paraId="529199CC" w14:textId="06A4500E" w:rsidR="00876DE2" w:rsidRPr="003C44EB" w:rsidRDefault="00EF1400" w:rsidP="003C44EB">
      <w:pPr>
        <w:keepNext/>
        <w:keepLines/>
        <w:spacing w:before="160" w:after="80"/>
        <w:outlineLvl w:val="2"/>
        <w:rPr>
          <w:rFonts w:eastAsiaTheme="majorEastAsia" w:cstheme="majorBidi"/>
          <w:color w:val="0F4761" w:themeColor="accent1" w:themeShade="BF"/>
          <w:sz w:val="28"/>
          <w:szCs w:val="28"/>
          <w:lang w:val="en-US"/>
        </w:rPr>
      </w:pPr>
      <w:r w:rsidRPr="00B60DE9">
        <w:rPr>
          <w:rFonts w:eastAsiaTheme="majorEastAsia" w:cstheme="majorBidi"/>
          <w:color w:val="0F4761" w:themeColor="accent1" w:themeShade="BF"/>
          <w:sz w:val="28"/>
          <w:szCs w:val="28"/>
          <w:lang w:val="en-US"/>
        </w:rPr>
        <w:t>LEARNING POINTS WITH BIBLICAL REFERENCES</w:t>
      </w:r>
    </w:p>
    <w:p w14:paraId="36C611BC" w14:textId="77777777" w:rsidR="00876DE2" w:rsidRDefault="00876DE2" w:rsidP="00876DE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7673BF">
        <w:t xml:space="preserve">Mk. 12:28-34 </w:t>
      </w:r>
      <w:r>
        <w:t xml:space="preserve">(The greatest commandment) </w:t>
      </w:r>
      <w:r>
        <w:tab/>
        <w:t xml:space="preserve"> </w:t>
      </w:r>
    </w:p>
    <w:p w14:paraId="67A31EFA" w14:textId="77777777" w:rsidR="00876DE2" w:rsidRDefault="00876DE2" w:rsidP="00876DE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FC2501">
        <w:t xml:space="preserve">Mk. 2:1-12 </w:t>
      </w:r>
      <w:r>
        <w:t xml:space="preserve">(Forgiving sin) </w:t>
      </w:r>
      <w:r>
        <w:tab/>
        <w:t xml:space="preserve"> </w:t>
      </w:r>
    </w:p>
    <w:p w14:paraId="77E85A2C" w14:textId="77777777" w:rsidR="00876DE2" w:rsidRDefault="00876DE2" w:rsidP="00876DE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561078">
        <w:t>Mk. 2:16-17</w:t>
      </w:r>
      <w:r>
        <w:t xml:space="preserve"> (Teachers of the Law condemn Jesus for eating with the outcasts) </w:t>
      </w:r>
      <w:r>
        <w:tab/>
        <w:t xml:space="preserve"> </w:t>
      </w:r>
    </w:p>
    <w:p w14:paraId="27D845C5" w14:textId="77777777" w:rsidR="00876DE2" w:rsidRDefault="00876DE2" w:rsidP="00876DE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561078">
        <w:t>Mk. 2:18-22</w:t>
      </w:r>
      <w:r>
        <w:t xml:space="preserve"> (Conflict over ritual fasting) </w:t>
      </w:r>
      <w:r>
        <w:tab/>
        <w:t xml:space="preserve"> </w:t>
      </w:r>
    </w:p>
    <w:p w14:paraId="2EF94CBE" w14:textId="77777777" w:rsidR="00876DE2" w:rsidRDefault="00876DE2" w:rsidP="00876DE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561078">
        <w:t xml:space="preserve">Mk. 2:23-28 </w:t>
      </w:r>
      <w:r>
        <w:t xml:space="preserve">(Conflict over the Sabbath) </w:t>
      </w:r>
      <w:r>
        <w:tab/>
        <w:t xml:space="preserve"> </w:t>
      </w:r>
    </w:p>
    <w:p w14:paraId="2D01D504" w14:textId="77777777" w:rsidR="00876DE2" w:rsidRDefault="00876DE2" w:rsidP="00876DE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561078">
        <w:t>Mk. 7:1-5, 14-22</w:t>
      </w:r>
      <w:r>
        <w:t xml:space="preserve"> (Clean and unclean) </w:t>
      </w:r>
      <w:r>
        <w:tab/>
        <w:t xml:space="preserve"> </w:t>
      </w:r>
    </w:p>
    <w:p w14:paraId="3A55B293" w14:textId="77777777" w:rsidR="00876DE2" w:rsidRDefault="00876DE2" w:rsidP="00876DE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561078">
        <w:t>Mk. 7:6-13</w:t>
      </w:r>
      <w:r>
        <w:t xml:space="preserve"> (Traditions to the elderly) </w:t>
      </w:r>
      <w:r>
        <w:tab/>
        <w:t xml:space="preserve"> </w:t>
      </w:r>
    </w:p>
    <w:p w14:paraId="04B08D1E" w14:textId="77777777" w:rsidR="00876DE2" w:rsidRDefault="00876DE2" w:rsidP="00876DE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5D6A32">
        <w:t>Mk. 10:1-12</w:t>
      </w:r>
      <w:r>
        <w:t xml:space="preserve"> (A question on divorce)</w:t>
      </w:r>
    </w:p>
    <w:p w14:paraId="042277F7" w14:textId="77777777" w:rsidR="00876DE2" w:rsidRDefault="00876DE2" w:rsidP="00876DE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7F38E5">
        <w:t>Mk. 12:13-17</w:t>
      </w:r>
      <w:r>
        <w:t xml:space="preserve"> (A question about paying taxes)</w:t>
      </w:r>
      <w:r>
        <w:tab/>
        <w:t xml:space="preserve"> </w:t>
      </w:r>
    </w:p>
    <w:p w14:paraId="3960FDD2" w14:textId="77777777" w:rsidR="00876DE2" w:rsidRDefault="00876DE2" w:rsidP="00876DE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3B71FD">
        <w:t>Mk. 12:18-27</w:t>
      </w:r>
      <w:r>
        <w:t xml:space="preserve"> (A question about rising from death) </w:t>
      </w:r>
      <w:r>
        <w:tab/>
        <w:t xml:space="preserve"> </w:t>
      </w:r>
    </w:p>
    <w:p w14:paraId="58F638E1" w14:textId="77777777" w:rsidR="00876DE2" w:rsidRDefault="00876DE2" w:rsidP="00876DE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4554C1">
        <w:t>Mt. 5:3-12</w:t>
      </w:r>
      <w:r>
        <w:t xml:space="preserve"> (The Beatitudes)</w:t>
      </w:r>
      <w:r>
        <w:tab/>
        <w:t xml:space="preserve"> </w:t>
      </w:r>
    </w:p>
    <w:p w14:paraId="78F0F689" w14:textId="77777777" w:rsidR="00876DE2" w:rsidRDefault="00876DE2" w:rsidP="00876DE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B02C58">
        <w:t xml:space="preserve">Mt. 5:13-16 </w:t>
      </w:r>
      <w:r>
        <w:t xml:space="preserve">(Salt and light) </w:t>
      </w:r>
    </w:p>
    <w:p w14:paraId="4F2EEE10" w14:textId="77777777" w:rsidR="00876DE2" w:rsidRDefault="00876DE2" w:rsidP="00876DE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A37319">
        <w:t xml:space="preserve">Mt. 5:21-48 </w:t>
      </w:r>
      <w:r>
        <w:t>(The six antitheses)</w:t>
      </w:r>
      <w:r>
        <w:tab/>
        <w:t xml:space="preserve"> </w:t>
      </w:r>
    </w:p>
    <w:p w14:paraId="566FC53C" w14:textId="77777777" w:rsidR="00876DE2" w:rsidRDefault="00876DE2" w:rsidP="00876DE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8646C2">
        <w:t>Mt. 6:1-18</w:t>
      </w:r>
      <w:r>
        <w:t xml:space="preserve"> (Emphasis on true piety) </w:t>
      </w:r>
      <w:r>
        <w:tab/>
        <w:t xml:space="preserve"> </w:t>
      </w:r>
    </w:p>
    <w:p w14:paraId="18EE7E71" w14:textId="77777777" w:rsidR="00876DE2" w:rsidRDefault="00876DE2" w:rsidP="00876DE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09559E">
        <w:t>Mt. 6:19-7:11</w:t>
      </w:r>
      <w:r>
        <w:t xml:space="preserve"> (Attitude towards life) </w:t>
      </w:r>
      <w:r>
        <w:tab/>
        <w:t xml:space="preserve"> </w:t>
      </w:r>
    </w:p>
    <w:p w14:paraId="10758142" w14:textId="77777777" w:rsidR="00876DE2" w:rsidRDefault="00876DE2" w:rsidP="00876DE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4105C3">
        <w:t>Mt. 7:12</w:t>
      </w:r>
      <w:r>
        <w:t xml:space="preserve"> (The Golden rule) </w:t>
      </w:r>
      <w:r>
        <w:tab/>
        <w:t xml:space="preserve"> </w:t>
      </w:r>
    </w:p>
    <w:p w14:paraId="06EC6A0B" w14:textId="77777777" w:rsidR="00876DE2" w:rsidRDefault="00876DE2" w:rsidP="00876DE2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</w:pPr>
      <w:r w:rsidRPr="00384DFF">
        <w:t>Mt. 7:13-27</w:t>
      </w:r>
      <w:r>
        <w:t xml:space="preserve"> (Three warnings) </w:t>
      </w:r>
      <w:r>
        <w:tab/>
      </w:r>
      <w:r>
        <w:tab/>
      </w:r>
    </w:p>
    <w:p w14:paraId="36ACC9CA" w14:textId="0A71E9FD" w:rsidR="00876DE2" w:rsidRDefault="00876DE2" w:rsidP="00251353">
      <w:pPr>
        <w:widowControl w:val="0"/>
        <w:autoSpaceDE w:val="0"/>
        <w:autoSpaceDN w:val="0"/>
        <w:adjustRightInd w:val="0"/>
        <w:spacing w:after="0" w:line="240" w:lineRule="auto"/>
      </w:pPr>
    </w:p>
    <w:p w14:paraId="5766A181" w14:textId="45D71E55" w:rsidR="00DA3BAB" w:rsidRDefault="00DA3BAB">
      <w:pPr>
        <w:rPr>
          <w:lang w:val="en-US"/>
        </w:rPr>
      </w:pPr>
      <w:r>
        <w:rPr>
          <w:lang w:val="en-US"/>
        </w:rPr>
        <w:br w:type="page"/>
      </w:r>
    </w:p>
    <w:p w14:paraId="19FC72F9" w14:textId="04D38278" w:rsidR="002605FE" w:rsidRDefault="00BC66BF" w:rsidP="00DA3BAB">
      <w:r>
        <w:rPr>
          <w:b/>
          <w:bCs/>
        </w:rPr>
        <w:lastRenderedPageBreak/>
        <w:t>1</w:t>
      </w:r>
      <w:r w:rsidR="002605FE">
        <w:rPr>
          <w:b/>
          <w:bCs/>
        </w:rPr>
        <w:t>.</w:t>
      </w:r>
      <w:r w:rsidR="00DA3BAB" w:rsidRPr="00DA3BAB">
        <w:t>根據馬可福音</w:t>
      </w:r>
      <w:r w:rsidR="00DA3BAB" w:rsidRPr="00DA3BAB">
        <w:t xml:space="preserve"> 12:28–30</w:t>
      </w:r>
      <w:r w:rsidR="00DA3BAB" w:rsidRPr="00DA3BAB">
        <w:t>，耶穌回答文士時指出哪一條是最大的誡命？</w:t>
      </w:r>
    </w:p>
    <w:p w14:paraId="090333B8" w14:textId="5AE3C527" w:rsidR="00E21EDC" w:rsidRDefault="00DA3BAB" w:rsidP="00DA3BAB">
      <w:r w:rsidRPr="00DA3BAB">
        <w:t xml:space="preserve">A. </w:t>
      </w:r>
      <w:r w:rsidRPr="00DA3BAB">
        <w:t>要盡心、盡性、盡意、盡力愛主你的神</w:t>
      </w:r>
      <w:r w:rsidRPr="00DA3BAB">
        <w:br/>
        <w:t xml:space="preserve">B. </w:t>
      </w:r>
      <w:r w:rsidRPr="00DA3BAB">
        <w:t>要遵守所有律法條文以得神的喜悅</w:t>
      </w:r>
      <w:r w:rsidRPr="00DA3BAB">
        <w:br/>
        <w:t xml:space="preserve">C. </w:t>
      </w:r>
      <w:r w:rsidRPr="00DA3BAB">
        <w:t>要以善行贏得神的祝福與成功</w:t>
      </w:r>
      <w:r w:rsidRPr="00DA3BAB">
        <w:br/>
        <w:t xml:space="preserve">D. </w:t>
      </w:r>
      <w:r w:rsidRPr="00DA3BAB">
        <w:t>要改革社會制度，使人人平等</w:t>
      </w:r>
    </w:p>
    <w:p w14:paraId="69779CDB" w14:textId="063A6361" w:rsidR="00DA3BAB" w:rsidRPr="002605FE" w:rsidRDefault="00DA3BAB" w:rsidP="00DA3BAB">
      <w:pPr>
        <w:rPr>
          <w:b/>
          <w:bCs/>
        </w:rPr>
      </w:pPr>
      <w:r w:rsidRPr="00DA3BAB">
        <w:t xml:space="preserve">A. </w:t>
      </w:r>
      <w:r w:rsidRPr="00DA3BAB">
        <w:t>要盡心、盡性、盡意、盡力愛主你的神（神國核心）：耶穌總結律法的精義在於對神全然的愛與忠誠，指出真正的敬虔根源於與神的關係，而非外在行為或社會功績。</w:t>
      </w:r>
    </w:p>
    <w:p w14:paraId="159536F0" w14:textId="77777777" w:rsidR="00730932" w:rsidRDefault="00730932" w:rsidP="00DA3BAB">
      <w:pPr>
        <w:rPr>
          <w:b/>
          <w:bCs/>
        </w:rPr>
      </w:pPr>
    </w:p>
    <w:p w14:paraId="0386BF4E" w14:textId="6365C204" w:rsidR="00730932" w:rsidRDefault="00BC66BF" w:rsidP="00DA3BAB">
      <w:r>
        <w:rPr>
          <w:b/>
          <w:bCs/>
        </w:rPr>
        <w:t>2</w:t>
      </w:r>
      <w:r w:rsidR="00730932">
        <w:rPr>
          <w:b/>
          <w:bCs/>
          <w:lang w:val="en-US"/>
        </w:rPr>
        <w:t xml:space="preserve">. </w:t>
      </w:r>
      <w:r w:rsidR="00DA3BAB" w:rsidRPr="00DA3BAB">
        <w:t>根據馬可福音</w:t>
      </w:r>
      <w:r w:rsidR="00DA3BAB" w:rsidRPr="00DA3BAB">
        <w:t xml:space="preserve"> 12:31–34</w:t>
      </w:r>
      <w:r w:rsidR="00DA3BAB" w:rsidRPr="00DA3BAB">
        <w:t>，耶穌所說的「要愛人如己」意味著什麼？</w:t>
      </w:r>
    </w:p>
    <w:p w14:paraId="50343B10" w14:textId="14D890B0" w:rsidR="00DA3BAB" w:rsidRPr="00730932" w:rsidRDefault="00DA3BAB" w:rsidP="00DA3BAB">
      <w:pPr>
        <w:rPr>
          <w:b/>
          <w:bCs/>
          <w:lang w:val="en-US"/>
        </w:rPr>
      </w:pPr>
      <w:r w:rsidRPr="00DA3BAB">
        <w:t xml:space="preserve">A. </w:t>
      </w:r>
      <w:r w:rsidRPr="00DA3BAB">
        <w:t>愛鄰舍是愛神的自然流露</w:t>
      </w:r>
      <w:r w:rsidRPr="00DA3BAB">
        <w:br/>
        <w:t xml:space="preserve">B. </w:t>
      </w:r>
      <w:r w:rsidRPr="00DA3BAB">
        <w:t>愛人是為了獲得更多地上的報償</w:t>
      </w:r>
      <w:r w:rsidRPr="00DA3BAB">
        <w:br/>
        <w:t xml:space="preserve">C. </w:t>
      </w:r>
      <w:r w:rsidRPr="00DA3BAB">
        <w:t>愛鄰舍主要是推動人道與社會服務</w:t>
      </w:r>
      <w:r w:rsidRPr="00DA3BAB">
        <w:br/>
        <w:t xml:space="preserve">D. </w:t>
      </w:r>
      <w:r w:rsidRPr="00DA3BAB">
        <w:t>愛自己最重要，才能愛人</w:t>
      </w:r>
      <w:r w:rsidRPr="00DA3BAB">
        <w:br/>
      </w:r>
      <w:r w:rsidRPr="00DA3BAB">
        <w:br/>
        <w:t xml:space="preserve">A. </w:t>
      </w:r>
      <w:r w:rsidRPr="00DA3BAB">
        <w:t>愛鄰舍是愛神的自然流露（神國倫理）：耶穌把愛神與愛人結合起來，說明神國倫理的本質是從被神愛所更新的生命中活出愛的實踐，而非以愛行動換取神的賞賜。</w:t>
      </w:r>
    </w:p>
    <w:p w14:paraId="2C3AC1D6" w14:textId="77777777" w:rsidR="00730932" w:rsidRDefault="00730932" w:rsidP="00917460">
      <w:pPr>
        <w:rPr>
          <w:b/>
          <w:bCs/>
        </w:rPr>
      </w:pPr>
    </w:p>
    <w:p w14:paraId="7A618279" w14:textId="269B3B32" w:rsidR="00730932" w:rsidRDefault="00C31C49" w:rsidP="00917460">
      <w:r>
        <w:rPr>
          <w:b/>
          <w:bCs/>
        </w:rPr>
        <w:t>3</w:t>
      </w:r>
      <w:r w:rsidR="00730932">
        <w:rPr>
          <w:b/>
          <w:bCs/>
          <w:lang w:val="en-US"/>
        </w:rPr>
        <w:t xml:space="preserve">. </w:t>
      </w:r>
      <w:r w:rsidR="00917460" w:rsidRPr="00917460">
        <w:t>根據馬可福音</w:t>
      </w:r>
      <w:r w:rsidR="00917460" w:rsidRPr="00917460">
        <w:t xml:space="preserve"> 2:1–5</w:t>
      </w:r>
      <w:r w:rsidR="00917460" w:rsidRPr="00917460">
        <w:t>，耶穌在醫治癱子之前首先說了什麼？</w:t>
      </w:r>
    </w:p>
    <w:p w14:paraId="69E39CB7" w14:textId="5C00098C" w:rsidR="00FB6D85" w:rsidRDefault="00917460" w:rsidP="00917460">
      <w:r w:rsidRPr="00917460">
        <w:t xml:space="preserve">A. </w:t>
      </w:r>
      <w:r w:rsidRPr="00917460">
        <w:t>「小子，你的罪赦了」</w:t>
      </w:r>
      <w:r w:rsidRPr="00917460">
        <w:br/>
        <w:t xml:space="preserve">B. </w:t>
      </w:r>
      <w:r w:rsidRPr="00917460">
        <w:t>「起來，拿你的褥子行走」</w:t>
      </w:r>
      <w:r w:rsidRPr="00917460">
        <w:br/>
        <w:t xml:space="preserve">C. </w:t>
      </w:r>
      <w:r w:rsidRPr="00917460">
        <w:t>「你的信救了你」</w:t>
      </w:r>
      <w:r w:rsidRPr="00917460">
        <w:br/>
        <w:t xml:space="preserve">D. </w:t>
      </w:r>
      <w:r w:rsidRPr="00917460">
        <w:t>「你的財富使你得醫治」</w:t>
      </w:r>
    </w:p>
    <w:p w14:paraId="54756380" w14:textId="4E493784" w:rsidR="00917460" w:rsidRPr="00730932" w:rsidRDefault="00917460" w:rsidP="00917460">
      <w:pPr>
        <w:rPr>
          <w:b/>
          <w:bCs/>
          <w:lang w:val="en-US"/>
        </w:rPr>
      </w:pPr>
      <w:r w:rsidRPr="00917460">
        <w:t xml:space="preserve">A. </w:t>
      </w:r>
      <w:r w:rsidRPr="00917460">
        <w:t>「小子，你的罪赦了」（神國的權柄）：耶穌首先赦罪，顯明祂有赦罪的神聖權柄。祂的醫治指向屬靈救贖，而非單為滿足人的身體或物質需要。</w:t>
      </w:r>
    </w:p>
    <w:p w14:paraId="3676FF7D" w14:textId="4B120F6E" w:rsidR="00917460" w:rsidRPr="00917460" w:rsidRDefault="00917460" w:rsidP="00917460"/>
    <w:p w14:paraId="0FE2B1D6" w14:textId="06CD2567" w:rsidR="00155EC1" w:rsidRDefault="00917460" w:rsidP="00917460">
      <w:r w:rsidRPr="00917460">
        <w:rPr>
          <w:b/>
          <w:bCs/>
        </w:rPr>
        <w:t>4</w:t>
      </w:r>
      <w:r w:rsidR="00155EC1">
        <w:rPr>
          <w:b/>
          <w:bCs/>
          <w:lang w:val="en-US"/>
        </w:rPr>
        <w:t xml:space="preserve">. </w:t>
      </w:r>
      <w:r w:rsidRPr="00917460">
        <w:t>根據馬可福音</w:t>
      </w:r>
      <w:r w:rsidRPr="00917460">
        <w:t xml:space="preserve"> 2:10–12</w:t>
      </w:r>
      <w:r w:rsidRPr="00917460">
        <w:t>，耶穌醫治癱子後，眾人有何反應？</w:t>
      </w:r>
    </w:p>
    <w:p w14:paraId="26A3E7C3" w14:textId="78FEF0A3" w:rsidR="00FB6D85" w:rsidRDefault="00917460" w:rsidP="00917460">
      <w:r w:rsidRPr="00917460">
        <w:t xml:space="preserve">A. </w:t>
      </w:r>
      <w:r w:rsidRPr="00917460">
        <w:t>眾人驚奇，歸榮耀與神，承認祂有赦罪的權柄</w:t>
      </w:r>
      <w:r w:rsidRPr="00917460">
        <w:br/>
        <w:t xml:space="preserve">B. </w:t>
      </w:r>
      <w:r w:rsidRPr="00917460">
        <w:t>眾人要求祂設立醫療事工以造福社會</w:t>
      </w:r>
      <w:r w:rsidRPr="00917460">
        <w:br/>
      </w:r>
      <w:r w:rsidRPr="00917460">
        <w:lastRenderedPageBreak/>
        <w:t xml:space="preserve">C. </w:t>
      </w:r>
      <w:r w:rsidRPr="00917460">
        <w:t>眾人讚嘆祂的能力並追隨祂求財富</w:t>
      </w:r>
      <w:r w:rsidRPr="00917460">
        <w:br/>
        <w:t xml:space="preserve">D. </w:t>
      </w:r>
      <w:r w:rsidRPr="00917460">
        <w:t>眾人認為祂僅是一位偉大的醫者</w:t>
      </w:r>
    </w:p>
    <w:p w14:paraId="053C16F8" w14:textId="515AE22E" w:rsidR="00917460" w:rsidRPr="00155EC1" w:rsidRDefault="00917460" w:rsidP="00917460">
      <w:pPr>
        <w:rPr>
          <w:b/>
          <w:bCs/>
          <w:lang w:val="en-US"/>
        </w:rPr>
      </w:pPr>
      <w:r w:rsidRPr="00917460">
        <w:t xml:space="preserve">A. </w:t>
      </w:r>
      <w:r w:rsidRPr="00917460">
        <w:t>眾人驚奇，歸榮耀與神，承認祂有赦罪的權柄（福音的核心）：耶穌行神蹟是為了印證祂赦罪的權柄與神國的臨到，顯明祂是人子、救主。神蹟服事的是福音目的，而非成功或健康的保證。</w:t>
      </w:r>
    </w:p>
    <w:p w14:paraId="50FC60D8" w14:textId="77777777" w:rsidR="00FB6D85" w:rsidRDefault="00FB6D85" w:rsidP="00917460">
      <w:pPr>
        <w:rPr>
          <w:b/>
          <w:bCs/>
        </w:rPr>
      </w:pPr>
    </w:p>
    <w:p w14:paraId="0D4EC04A" w14:textId="7D1C1C47" w:rsidR="00FB6D85" w:rsidRDefault="00C31C49" w:rsidP="00917460">
      <w:r>
        <w:rPr>
          <w:b/>
          <w:bCs/>
        </w:rPr>
        <w:t>5</w:t>
      </w:r>
      <w:r w:rsidR="00FB6D85">
        <w:rPr>
          <w:b/>
          <w:bCs/>
          <w:lang w:val="en-US"/>
        </w:rPr>
        <w:t xml:space="preserve">. </w:t>
      </w:r>
      <w:r w:rsidR="00917460" w:rsidRPr="00917460">
        <w:t>根據馬可福音</w:t>
      </w:r>
      <w:r w:rsidR="00917460" w:rsidRPr="00917460">
        <w:t xml:space="preserve"> 2:16–17</w:t>
      </w:r>
      <w:r w:rsidR="00917460" w:rsidRPr="00917460">
        <w:t>，當文士和法利賽人質疑耶穌與稅吏、罪人同席時，祂如何回答？</w:t>
      </w:r>
    </w:p>
    <w:p w14:paraId="4020281A" w14:textId="2CAF396D" w:rsidR="00E21EDC" w:rsidRDefault="00917460" w:rsidP="00917460">
      <w:r w:rsidRPr="00917460">
        <w:t xml:space="preserve">A. </w:t>
      </w:r>
      <w:r w:rsidRPr="00917460">
        <w:t>「健康的人用不著醫生，有病的人才用得著；我來本不是召義人，乃是召罪人」</w:t>
      </w:r>
      <w:r w:rsidRPr="00917460">
        <w:br/>
        <w:t xml:space="preserve">B. </w:t>
      </w:r>
      <w:r w:rsidRPr="00917460">
        <w:t>「我要建立新的宗教制度，接納所有階層的人」</w:t>
      </w:r>
      <w:r w:rsidRPr="00917460">
        <w:br/>
        <w:t xml:space="preserve">C. </w:t>
      </w:r>
      <w:r w:rsidRPr="00917460">
        <w:t>「我與罪人同席是為了贏得他們的支持與名聲」</w:t>
      </w:r>
      <w:r w:rsidRPr="00917460">
        <w:br/>
        <w:t xml:space="preserve">D. </w:t>
      </w:r>
      <w:r w:rsidRPr="00917460">
        <w:t>「我來是要教導人如何過成功與富足的生活」</w:t>
      </w:r>
    </w:p>
    <w:p w14:paraId="43D87477" w14:textId="3EA8E46B" w:rsidR="00917460" w:rsidRPr="00FB6D85" w:rsidRDefault="00917460" w:rsidP="00917460">
      <w:pPr>
        <w:rPr>
          <w:b/>
          <w:bCs/>
          <w:lang w:val="en-US"/>
        </w:rPr>
      </w:pPr>
      <w:r w:rsidRPr="00917460">
        <w:t xml:space="preserve">A. </w:t>
      </w:r>
      <w:r w:rsidRPr="00917460">
        <w:t>「健康的人用不著醫生，有病的人才用得著；我來本不是召義人，乃是召罪人」（神國的呼召）：耶穌揭示祂來的目的是拯救罪人，醫治靈魂，而非建立社會名聲或物質繁榮。神國的恩典臨到謙卑悔改之人，彰顯救贖的核心。</w:t>
      </w:r>
    </w:p>
    <w:p w14:paraId="15D2B961" w14:textId="77777777" w:rsidR="008D219A" w:rsidRDefault="008D219A" w:rsidP="00917460">
      <w:pPr>
        <w:rPr>
          <w:b/>
          <w:bCs/>
        </w:rPr>
      </w:pPr>
    </w:p>
    <w:p w14:paraId="54084BB6" w14:textId="5D4D79EE" w:rsidR="008D219A" w:rsidRDefault="00C31C49" w:rsidP="00917460">
      <w:r>
        <w:rPr>
          <w:b/>
          <w:bCs/>
        </w:rPr>
        <w:t>6</w:t>
      </w:r>
      <w:r w:rsidR="00917460" w:rsidRPr="00917460">
        <w:t>根據馬可福音</w:t>
      </w:r>
      <w:r w:rsidR="00917460" w:rsidRPr="00917460">
        <w:t xml:space="preserve"> 2:18–22</w:t>
      </w:r>
      <w:r w:rsidR="00917460" w:rsidRPr="00917460">
        <w:t>，耶穌用「新布補舊衣、新酒裝在新皮袋裡」的比喻要說明什麼？</w:t>
      </w:r>
    </w:p>
    <w:p w14:paraId="7E1F4761" w14:textId="110252F2" w:rsidR="008D219A" w:rsidRDefault="00917460" w:rsidP="00917460">
      <w:r w:rsidRPr="00917460">
        <w:t xml:space="preserve">A. </w:t>
      </w:r>
      <w:r w:rsidRPr="00917460">
        <w:t>祂帶來的新約信仰與舊宗教制度根本不同，不能混合</w:t>
      </w:r>
      <w:r w:rsidRPr="00917460">
        <w:br/>
        <w:t xml:space="preserve">B. </w:t>
      </w:r>
      <w:r w:rsidRPr="00917460">
        <w:t>禁食是屬靈人進入神國的主要途徑</w:t>
      </w:r>
      <w:r w:rsidRPr="00917460">
        <w:br/>
        <w:t xml:space="preserve">C. </w:t>
      </w:r>
      <w:r w:rsidRPr="00917460">
        <w:t>新的信仰只是舊傳統的延伸與改良</w:t>
      </w:r>
      <w:r w:rsidRPr="00917460">
        <w:br/>
        <w:t xml:space="preserve">D. </w:t>
      </w:r>
      <w:r w:rsidRPr="00917460">
        <w:t>人若持守傳統就能得到更多屬靈祝福</w:t>
      </w:r>
    </w:p>
    <w:p w14:paraId="1F4807EC" w14:textId="6CB108DA" w:rsidR="00917460" w:rsidRPr="008D219A" w:rsidRDefault="00917460" w:rsidP="00917460">
      <w:pPr>
        <w:rPr>
          <w:b/>
          <w:bCs/>
          <w:lang w:val="en-US"/>
        </w:rPr>
      </w:pPr>
      <w:r w:rsidRPr="00917460">
        <w:t xml:space="preserve">A. </w:t>
      </w:r>
      <w:r w:rsidRPr="00917460">
        <w:t>祂帶來的新約信仰與舊宗教制度根本不同，不能混合（新約的啟示）：耶穌揭示祂所成就的新約乃是恩典與救贖的工作，取代律法體系。神國的生命是內在更新，而非外在宗教形式或功德累積。</w:t>
      </w:r>
    </w:p>
    <w:p w14:paraId="534998CA" w14:textId="77777777" w:rsidR="0090079C" w:rsidRDefault="0090079C" w:rsidP="00917460">
      <w:pPr>
        <w:rPr>
          <w:b/>
          <w:bCs/>
        </w:rPr>
      </w:pPr>
    </w:p>
    <w:p w14:paraId="1AE3A024" w14:textId="29834837" w:rsidR="0005122E" w:rsidRDefault="00C31C49" w:rsidP="009E4D2D">
      <w:r>
        <w:rPr>
          <w:b/>
          <w:bCs/>
        </w:rPr>
        <w:t>7</w:t>
      </w:r>
      <w:r w:rsidR="0005122E">
        <w:rPr>
          <w:b/>
          <w:bCs/>
          <w:lang w:val="en-US"/>
        </w:rPr>
        <w:t xml:space="preserve">. </w:t>
      </w:r>
      <w:r w:rsidR="00917460" w:rsidRPr="00917460">
        <w:t>根據馬可福音</w:t>
      </w:r>
      <w:r w:rsidR="00917460" w:rsidRPr="00917460">
        <w:t xml:space="preserve"> 2:23–27</w:t>
      </w:r>
      <w:r w:rsidR="00917460" w:rsidRPr="00917460">
        <w:t>，當法利賽人指責門徒在安息日摘麥穗時，耶穌教導的重點是什麼？</w:t>
      </w:r>
    </w:p>
    <w:p w14:paraId="2043C0C1" w14:textId="624670BF" w:rsidR="0005122E" w:rsidRDefault="00917460" w:rsidP="009E4D2D">
      <w:r w:rsidRPr="00917460">
        <w:lastRenderedPageBreak/>
        <w:t xml:space="preserve">A. </w:t>
      </w:r>
      <w:r w:rsidRPr="00917460">
        <w:t>安息日是為人設立的，人不是為安息日設立的</w:t>
      </w:r>
      <w:r w:rsidRPr="00917460">
        <w:br/>
        <w:t xml:space="preserve">B. </w:t>
      </w:r>
      <w:r w:rsidRPr="00917460">
        <w:t>遵守律法條文比人的需要更重要</w:t>
      </w:r>
      <w:r w:rsidRPr="00917460">
        <w:br/>
        <w:t xml:space="preserve">C. </w:t>
      </w:r>
      <w:r w:rsidRPr="00917460">
        <w:t>安息日是賺取屬靈祝福的日子</w:t>
      </w:r>
      <w:r w:rsidRPr="00917460">
        <w:br/>
        <w:t xml:space="preserve">D. </w:t>
      </w:r>
      <w:r w:rsidRPr="00917460">
        <w:t>只要人虔誠，律法的細節可以忽略</w:t>
      </w:r>
    </w:p>
    <w:p w14:paraId="69257B2A" w14:textId="5D4DCE65" w:rsidR="00917460" w:rsidRPr="0090079C" w:rsidRDefault="00917460" w:rsidP="009E4D2D">
      <w:pPr>
        <w:rPr>
          <w:b/>
          <w:bCs/>
          <w:lang w:val="en-US"/>
        </w:rPr>
      </w:pPr>
      <w:r w:rsidRPr="00917460">
        <w:t xml:space="preserve">A. </w:t>
      </w:r>
      <w:r w:rsidRPr="00917460">
        <w:t>安息日是為人設立的，人不是為安息日設立的（新約的自由）：耶穌揭示新約的原則</w:t>
      </w:r>
      <w:r w:rsidRPr="00917460">
        <w:t>——</w:t>
      </w:r>
      <w:r w:rsidRPr="00917460">
        <w:t>律法原為使人得益處，而非成為束縛。祂重申神國的核心是恩典與生命，而非律法主義的規範。</w:t>
      </w:r>
    </w:p>
    <w:p w14:paraId="19D13160" w14:textId="77777777" w:rsidR="0005122E" w:rsidRDefault="0005122E" w:rsidP="004875FE">
      <w:pPr>
        <w:rPr>
          <w:b/>
          <w:bCs/>
        </w:rPr>
      </w:pPr>
    </w:p>
    <w:p w14:paraId="647EAF1A" w14:textId="6B10763F" w:rsidR="0005122E" w:rsidRDefault="00C31C49" w:rsidP="004875FE">
      <w:r>
        <w:rPr>
          <w:b/>
          <w:bCs/>
        </w:rPr>
        <w:t>8</w:t>
      </w:r>
      <w:r w:rsidR="0005122E">
        <w:rPr>
          <w:b/>
          <w:bCs/>
          <w:lang w:val="en-US"/>
        </w:rPr>
        <w:t xml:space="preserve">. </w:t>
      </w:r>
      <w:r w:rsidR="004875FE" w:rsidRPr="004875FE">
        <w:t>根據馬可福音</w:t>
      </w:r>
      <w:r w:rsidR="004875FE" w:rsidRPr="004875FE">
        <w:t xml:space="preserve"> 2:28</w:t>
      </w:r>
      <w:r w:rsidR="004875FE" w:rsidRPr="004875FE">
        <w:t>，耶穌關於安息日作出什麼宣告？</w:t>
      </w:r>
    </w:p>
    <w:p w14:paraId="1B0F002C" w14:textId="29866011" w:rsidR="0005122E" w:rsidRDefault="004875FE" w:rsidP="004875FE">
      <w:r w:rsidRPr="004875FE">
        <w:t xml:space="preserve">A. </w:t>
      </w:r>
      <w:r w:rsidRPr="004875FE">
        <w:t>人子是安息日的主</w:t>
      </w:r>
      <w:r w:rsidRPr="004875FE">
        <w:br/>
        <w:t xml:space="preserve">B. </w:t>
      </w:r>
      <w:r w:rsidRPr="004875FE">
        <w:t>安息日應由宗教領袖管理</w:t>
      </w:r>
      <w:r w:rsidRPr="004875FE">
        <w:br/>
        <w:t xml:space="preserve">C. </w:t>
      </w:r>
      <w:r w:rsidRPr="004875FE">
        <w:t>只有守安息日的人才能進神國</w:t>
      </w:r>
      <w:r w:rsidRPr="004875FE">
        <w:br/>
        <w:t xml:space="preserve">D. </w:t>
      </w:r>
      <w:r w:rsidRPr="004875FE">
        <w:t>安息日的制度永遠不能改變</w:t>
      </w:r>
    </w:p>
    <w:p w14:paraId="0A0AC200" w14:textId="26A9AA75" w:rsidR="004875FE" w:rsidRPr="0005122E" w:rsidRDefault="004875FE" w:rsidP="004875FE">
      <w:pPr>
        <w:rPr>
          <w:b/>
          <w:bCs/>
          <w:lang w:val="en-US"/>
        </w:rPr>
      </w:pPr>
      <w:r w:rsidRPr="004875FE">
        <w:t xml:space="preserve">A. </w:t>
      </w:r>
      <w:r w:rsidRPr="004875FE">
        <w:t>人子是安息日的主（新約的主權）：耶穌宣告祂擁有對律法的最終權柄，表明新約的中心在於祂自己。祂不廢掉律法，而是成全律法，使神國的恩典超越宗教規條。</w:t>
      </w:r>
    </w:p>
    <w:p w14:paraId="52FF2A6E" w14:textId="77777777" w:rsidR="005C7206" w:rsidRDefault="005C7206" w:rsidP="004875FE">
      <w:pPr>
        <w:rPr>
          <w:b/>
          <w:bCs/>
        </w:rPr>
      </w:pPr>
    </w:p>
    <w:p w14:paraId="1AED8FB8" w14:textId="26AF4E14" w:rsidR="005C7206" w:rsidRDefault="00A95305" w:rsidP="004875FE">
      <w:r>
        <w:rPr>
          <w:b/>
          <w:bCs/>
        </w:rPr>
        <w:t>9</w:t>
      </w:r>
      <w:r w:rsidR="005C7206">
        <w:rPr>
          <w:b/>
          <w:bCs/>
          <w:lang w:val="en-US"/>
        </w:rPr>
        <w:t xml:space="preserve">. </w:t>
      </w:r>
      <w:r w:rsidR="004875FE" w:rsidRPr="004875FE">
        <w:t>根據馬可福音</w:t>
      </w:r>
      <w:r w:rsidR="004875FE" w:rsidRPr="004875FE">
        <w:t xml:space="preserve"> 7:14–22</w:t>
      </w:r>
      <w:r w:rsidR="004875FE" w:rsidRPr="004875FE">
        <w:t>，耶穌教導人污穢的根源是什麼？</w:t>
      </w:r>
    </w:p>
    <w:p w14:paraId="248A325F" w14:textId="64BB21DA" w:rsidR="005C7206" w:rsidRDefault="004875FE" w:rsidP="004875FE">
      <w:r w:rsidRPr="004875FE">
        <w:t xml:space="preserve">A. </w:t>
      </w:r>
      <w:r w:rsidRPr="004875FE">
        <w:t>出於人心的惡念，而不是入口的食物</w:t>
      </w:r>
      <w:r w:rsidRPr="004875FE">
        <w:br/>
        <w:t xml:space="preserve">B. </w:t>
      </w:r>
      <w:r w:rsidRPr="004875FE">
        <w:t>吃不潔之物會使人遠離神</w:t>
      </w:r>
      <w:r w:rsidRPr="004875FE">
        <w:br/>
        <w:t xml:space="preserve">C. </w:t>
      </w:r>
      <w:r w:rsidRPr="004875FE">
        <w:t>不守潔淨禮就失去神的祝福</w:t>
      </w:r>
      <w:r w:rsidRPr="004875FE">
        <w:br/>
        <w:t xml:space="preserve">D. </w:t>
      </w:r>
      <w:r w:rsidRPr="004875FE">
        <w:t>遵守飲食律法才能保持屬靈純潔</w:t>
      </w:r>
    </w:p>
    <w:p w14:paraId="62147D56" w14:textId="1E902C0A" w:rsidR="004875FE" w:rsidRPr="005C7206" w:rsidRDefault="004875FE" w:rsidP="004875FE">
      <w:pPr>
        <w:rPr>
          <w:b/>
          <w:bCs/>
          <w:lang w:val="en-US"/>
        </w:rPr>
      </w:pPr>
      <w:r w:rsidRPr="004875FE">
        <w:t xml:space="preserve">A. </w:t>
      </w:r>
      <w:r w:rsidRPr="004875FE">
        <w:t>出於人心的惡念，而不是入口的食物（神國的內在更新）：耶穌揭示罪的問題在於人心而非外物，宣告神國的新約真理</w:t>
      </w:r>
      <w:r w:rsidRPr="004875FE">
        <w:t>──</w:t>
      </w:r>
      <w:r w:rsidRPr="004875FE">
        <w:t>潔淨來自內在重生，而非律法規條或外在禁令。</w:t>
      </w:r>
    </w:p>
    <w:p w14:paraId="2595F138" w14:textId="77777777" w:rsidR="00224B2F" w:rsidRDefault="00224B2F" w:rsidP="004875FE">
      <w:pPr>
        <w:rPr>
          <w:b/>
          <w:bCs/>
        </w:rPr>
      </w:pPr>
    </w:p>
    <w:p w14:paraId="33D19372" w14:textId="0A123C55" w:rsidR="00224B2F" w:rsidRDefault="00A95305" w:rsidP="004875FE">
      <w:r>
        <w:rPr>
          <w:b/>
          <w:bCs/>
        </w:rPr>
        <w:t>10</w:t>
      </w:r>
      <w:r w:rsidR="00224B2F">
        <w:rPr>
          <w:b/>
          <w:bCs/>
          <w:lang w:val="en-US"/>
        </w:rPr>
        <w:t xml:space="preserve">. </w:t>
      </w:r>
      <w:r w:rsidR="004875FE" w:rsidRPr="004875FE">
        <w:t>根據馬可福音</w:t>
      </w:r>
      <w:r w:rsidR="004875FE" w:rsidRPr="004875FE">
        <w:t xml:space="preserve"> 12:13–17</w:t>
      </w:r>
      <w:r w:rsidR="004875FE" w:rsidRPr="004875FE">
        <w:t>，當法利賽人問耶穌是否可以向該撒納稅時，祂的回答重點是什麼？</w:t>
      </w:r>
    </w:p>
    <w:p w14:paraId="0A5A4CCB" w14:textId="77777777" w:rsidR="00224B2F" w:rsidRDefault="004875FE" w:rsidP="004875FE">
      <w:pPr>
        <w:rPr>
          <w:b/>
          <w:bCs/>
        </w:rPr>
      </w:pPr>
      <w:r w:rsidRPr="004875FE">
        <w:t xml:space="preserve">A. </w:t>
      </w:r>
      <w:r w:rsidRPr="004875FE">
        <w:t>屬該撒的要歸給該撒，屬神的要歸給神</w:t>
      </w:r>
      <w:r w:rsidRPr="004875FE">
        <w:br/>
        <w:t xml:space="preserve">B. </w:t>
      </w:r>
      <w:r w:rsidRPr="004875FE">
        <w:t>政權與信仰應完全分離，彼此無關</w:t>
      </w:r>
      <w:r w:rsidRPr="004875FE">
        <w:br/>
        <w:t xml:space="preserve">C. </w:t>
      </w:r>
      <w:r w:rsidRPr="004875FE">
        <w:t>納稅象徵對羅馬政權的屬靈順服</w:t>
      </w:r>
      <w:r w:rsidRPr="004875FE">
        <w:br/>
      </w:r>
      <w:r w:rsidRPr="004875FE">
        <w:lastRenderedPageBreak/>
        <w:t xml:space="preserve">D. </w:t>
      </w:r>
      <w:r w:rsidRPr="004875FE">
        <w:t>信徒不應服從任何世上的政府制度</w:t>
      </w:r>
      <w:r w:rsidRPr="004875FE">
        <w:br/>
      </w:r>
    </w:p>
    <w:p w14:paraId="2E2F5EC3" w14:textId="6C7AB91D" w:rsidR="004875FE" w:rsidRPr="00224B2F" w:rsidRDefault="004875FE" w:rsidP="004875FE">
      <w:pPr>
        <w:rPr>
          <w:b/>
          <w:bCs/>
          <w:lang w:val="en-US"/>
        </w:rPr>
      </w:pPr>
      <w:r w:rsidRPr="004875FE">
        <w:rPr>
          <w:b/>
          <w:bCs/>
        </w:rPr>
        <w:t xml:space="preserve">A. </w:t>
      </w:r>
      <w:r w:rsidRPr="004875FE">
        <w:rPr>
          <w:b/>
          <w:bCs/>
        </w:rPr>
        <w:t>屬該撒的要歸給該撒，屬神的要歸給神</w:t>
      </w:r>
      <w:r w:rsidRPr="004875FE">
        <w:t>（神國的主權）：耶穌以智慧的回答揭示信徒在世的平衡責任</w:t>
      </w:r>
      <w:r w:rsidRPr="004875FE">
        <w:t>——</w:t>
      </w:r>
      <w:r w:rsidRPr="004875FE">
        <w:t>在地上盡義務，但最終忠誠歸於神。神國的權柄超越一切政治體制，強調屬靈忠誠高於權勢依附。</w:t>
      </w:r>
    </w:p>
    <w:p w14:paraId="7075700A" w14:textId="77777777" w:rsidR="00034DD3" w:rsidRDefault="00034DD3" w:rsidP="004875FE">
      <w:pPr>
        <w:rPr>
          <w:b/>
          <w:bCs/>
        </w:rPr>
      </w:pPr>
    </w:p>
    <w:p w14:paraId="26B70EFC" w14:textId="57C6A6CC" w:rsidR="00801803" w:rsidRDefault="00A95305" w:rsidP="004875FE">
      <w:r>
        <w:rPr>
          <w:b/>
          <w:bCs/>
        </w:rPr>
        <w:t>11</w:t>
      </w:r>
      <w:r w:rsidR="00034DD3">
        <w:rPr>
          <w:b/>
          <w:bCs/>
          <w:lang w:val="en-US"/>
        </w:rPr>
        <w:t xml:space="preserve">. </w:t>
      </w:r>
      <w:r w:rsidR="004875FE" w:rsidRPr="004875FE">
        <w:t>根據馬可福音</w:t>
      </w:r>
      <w:r w:rsidR="004875FE" w:rsidRPr="004875FE">
        <w:t xml:space="preserve"> 12:24</w:t>
      </w:r>
      <w:r w:rsidR="004875FE" w:rsidRPr="004875FE">
        <w:t>，耶穌指出撒都該人錯誤的根源是什麼？</w:t>
      </w:r>
    </w:p>
    <w:p w14:paraId="1DB8728C" w14:textId="480F2167" w:rsidR="00801803" w:rsidRDefault="004875FE" w:rsidP="004875FE">
      <w:pPr>
        <w:rPr>
          <w:b/>
          <w:bCs/>
        </w:rPr>
      </w:pPr>
      <w:r w:rsidRPr="004875FE">
        <w:t xml:space="preserve">A. </w:t>
      </w:r>
      <w:r w:rsidRPr="004875FE">
        <w:t>他們曲解律法，拒絕納稅給該撒</w:t>
      </w:r>
      <w:r w:rsidRPr="004875FE">
        <w:br/>
        <w:t xml:space="preserve">B. </w:t>
      </w:r>
      <w:r w:rsidRPr="004875FE">
        <w:t>他們不明白聖經，也不曉得神的大能</w:t>
      </w:r>
      <w:r w:rsidRPr="004875FE">
        <w:br/>
        <w:t xml:space="preserve">C. </w:t>
      </w:r>
      <w:r w:rsidRPr="004875FE">
        <w:t>他們過分強調律法中的婚姻條例</w:t>
      </w:r>
      <w:r w:rsidRPr="004875FE">
        <w:br/>
        <w:t xml:space="preserve">D. </w:t>
      </w:r>
      <w:r w:rsidRPr="004875FE">
        <w:t>他們相信復活只屬於義人</w:t>
      </w:r>
    </w:p>
    <w:p w14:paraId="158FBE70" w14:textId="0945056A" w:rsidR="004875FE" w:rsidRPr="00034DD3" w:rsidRDefault="004875FE" w:rsidP="004875FE">
      <w:pPr>
        <w:rPr>
          <w:b/>
          <w:bCs/>
          <w:lang w:val="en-US"/>
        </w:rPr>
      </w:pPr>
      <w:r w:rsidRPr="004875FE">
        <w:rPr>
          <w:b/>
          <w:bCs/>
        </w:rPr>
        <w:t xml:space="preserve">B. </w:t>
      </w:r>
      <w:r w:rsidRPr="004875FE">
        <w:rPr>
          <w:b/>
          <w:bCs/>
        </w:rPr>
        <w:t>他們不明白聖經，也不曉得神的大能</w:t>
      </w:r>
      <w:r w:rsidRPr="004875FE">
        <w:t>（屬靈認識的根源）：耶穌指出真正的信仰建立在對神話語與祂能力的信靠。復活不是人的哲學假設，而是神大能的啟示，彰顯神國生命的真實。</w:t>
      </w:r>
    </w:p>
    <w:p w14:paraId="46898CCE" w14:textId="37ED6663" w:rsidR="004875FE" w:rsidRPr="004875FE" w:rsidRDefault="004875FE" w:rsidP="004875FE"/>
    <w:p w14:paraId="7B3E4ACD" w14:textId="1FC89129" w:rsidR="005B7A3B" w:rsidRDefault="00A95305" w:rsidP="004875FE">
      <w:r>
        <w:rPr>
          <w:b/>
          <w:bCs/>
        </w:rPr>
        <w:t>12</w:t>
      </w:r>
      <w:r w:rsidR="005B7A3B">
        <w:rPr>
          <w:b/>
          <w:bCs/>
          <w:lang w:val="en-US"/>
        </w:rPr>
        <w:t xml:space="preserve">. </w:t>
      </w:r>
      <w:r w:rsidR="004875FE" w:rsidRPr="004875FE">
        <w:t>根據馬可福音</w:t>
      </w:r>
      <w:r w:rsidR="004875FE" w:rsidRPr="004875FE">
        <w:t xml:space="preserve"> 12:26–27</w:t>
      </w:r>
      <w:r w:rsidR="004875FE" w:rsidRPr="004875FE">
        <w:t>，耶穌如何證明復活的真實？</w:t>
      </w:r>
    </w:p>
    <w:p w14:paraId="2C1BF3BE" w14:textId="47629897" w:rsidR="00083391" w:rsidRDefault="004875FE" w:rsidP="004875FE">
      <w:pPr>
        <w:rPr>
          <w:b/>
          <w:bCs/>
        </w:rPr>
      </w:pPr>
      <w:r w:rsidRPr="004875FE">
        <w:t xml:space="preserve">A. </w:t>
      </w:r>
      <w:r w:rsidRPr="004875FE">
        <w:t>神稱自己是亞伯拉罕、以撒、雅各的神，祂是活人的神</w:t>
      </w:r>
      <w:r w:rsidRPr="004875FE">
        <w:br/>
        <w:t xml:space="preserve">B. </w:t>
      </w:r>
      <w:r w:rsidRPr="004875FE">
        <w:t>復活只是信徒信心的象徵</w:t>
      </w:r>
      <w:r w:rsidRPr="004875FE">
        <w:br/>
        <w:t xml:space="preserve">C. </w:t>
      </w:r>
      <w:r w:rsidRPr="004875FE">
        <w:t>死亡使人完全與神隔絕</w:t>
      </w:r>
      <w:r w:rsidRPr="004875FE">
        <w:br/>
        <w:t xml:space="preserve">D. </w:t>
      </w:r>
      <w:r w:rsidRPr="004875FE">
        <w:t>復活代表人類精神文化的延續</w:t>
      </w:r>
    </w:p>
    <w:p w14:paraId="57497E53" w14:textId="780D7C40" w:rsidR="004875FE" w:rsidRPr="005B7A3B" w:rsidRDefault="004875FE" w:rsidP="004875FE">
      <w:pPr>
        <w:rPr>
          <w:b/>
          <w:bCs/>
          <w:lang w:val="en-US"/>
        </w:rPr>
      </w:pPr>
      <w:r w:rsidRPr="004875FE">
        <w:rPr>
          <w:b/>
          <w:bCs/>
        </w:rPr>
        <w:t xml:space="preserve">A. </w:t>
      </w:r>
      <w:r w:rsidRPr="004875FE">
        <w:rPr>
          <w:b/>
          <w:bCs/>
        </w:rPr>
        <w:t>神稱自己是亞伯拉罕、以撒、雅各的神，祂是活人的神</w:t>
      </w:r>
      <w:r w:rsidRPr="004875FE">
        <w:t>（神國的永恆盼望）：耶穌以經文證明神與祂子民的關係永不終止。復活生命是神國的根基，揭示信徒與永生神的聯合與永恆的盼望。</w:t>
      </w:r>
    </w:p>
    <w:p w14:paraId="3F112110" w14:textId="77777777" w:rsidR="00083391" w:rsidRDefault="00083391" w:rsidP="004875FE">
      <w:pPr>
        <w:rPr>
          <w:b/>
          <w:bCs/>
        </w:rPr>
      </w:pPr>
    </w:p>
    <w:p w14:paraId="66E4884B" w14:textId="684D83A7" w:rsidR="00083391" w:rsidRDefault="00A95305" w:rsidP="004875FE">
      <w:r>
        <w:rPr>
          <w:b/>
          <w:bCs/>
        </w:rPr>
        <w:t>13</w:t>
      </w:r>
      <w:r w:rsidR="00083391">
        <w:rPr>
          <w:b/>
          <w:bCs/>
          <w:lang w:val="en-US"/>
        </w:rPr>
        <w:t xml:space="preserve">. </w:t>
      </w:r>
      <w:r w:rsidR="004875FE" w:rsidRPr="004875FE">
        <w:t>根據馬太福音</w:t>
      </w:r>
      <w:r w:rsidR="004875FE" w:rsidRPr="004875FE">
        <w:t xml:space="preserve"> 5:13</w:t>
      </w:r>
      <w:r w:rsidR="004875FE" w:rsidRPr="004875FE">
        <w:t>，耶穌說門徒是「世上的鹽」，這比喻的意義是什麼？</w:t>
      </w:r>
    </w:p>
    <w:p w14:paraId="3FA79AC5" w14:textId="1BE95B13" w:rsidR="00416D18" w:rsidRDefault="004875FE" w:rsidP="004875FE">
      <w:pPr>
        <w:rPr>
          <w:b/>
          <w:bCs/>
        </w:rPr>
      </w:pPr>
      <w:r w:rsidRPr="004875FE">
        <w:t xml:space="preserve">A. </w:t>
      </w:r>
      <w:r w:rsidRPr="004875FE">
        <w:t>門徒的生命應保守真理、抑制敗壞，成為世上的見證</w:t>
      </w:r>
      <w:r w:rsidRPr="004875FE">
        <w:br/>
        <w:t xml:space="preserve">B. </w:t>
      </w:r>
      <w:r w:rsidRPr="004875FE">
        <w:t>門徒要努力在社會中獲得影響力和名望</w:t>
      </w:r>
      <w:r w:rsidRPr="004875FE">
        <w:br/>
        <w:t xml:space="preserve">C. </w:t>
      </w:r>
      <w:r w:rsidRPr="004875FE">
        <w:t>鹽象徵屬靈祝福，信徒若忠心就必得繁榮</w:t>
      </w:r>
      <w:r w:rsidRPr="004875FE">
        <w:br/>
        <w:t xml:space="preserve">D. </w:t>
      </w:r>
      <w:r w:rsidRPr="004875FE">
        <w:t>耶穌鼓勵信徒推動文化改革，以改變世界</w:t>
      </w:r>
    </w:p>
    <w:p w14:paraId="016DEF63" w14:textId="57329B6D" w:rsidR="004875FE" w:rsidRPr="00083391" w:rsidRDefault="004875FE" w:rsidP="004875FE">
      <w:pPr>
        <w:rPr>
          <w:b/>
          <w:bCs/>
          <w:lang w:val="en-US"/>
        </w:rPr>
      </w:pPr>
      <w:r w:rsidRPr="004875FE">
        <w:rPr>
          <w:b/>
          <w:bCs/>
        </w:rPr>
        <w:lastRenderedPageBreak/>
        <w:t xml:space="preserve">A. </w:t>
      </w:r>
      <w:r w:rsidRPr="004875FE">
        <w:rPr>
          <w:b/>
          <w:bCs/>
        </w:rPr>
        <w:t>門徒的生命應保守真理、抑制敗壞，成為世上的見證</w:t>
      </w:r>
      <w:r w:rsidRPr="004875FE">
        <w:t>（神國的見證）：耶穌以鹽比喻信徒的角色</w:t>
      </w:r>
      <w:r w:rsidRPr="004875FE">
        <w:t>——</w:t>
      </w:r>
      <w:r w:rsidRPr="004875FE">
        <w:t>在腐敗的世代保持真理與純潔。這並非呼召建立地上權力，而是活出神國價值，使人看見福音的真實。</w:t>
      </w:r>
    </w:p>
    <w:p w14:paraId="71856A99" w14:textId="4B817CCA" w:rsidR="004875FE" w:rsidRPr="004875FE" w:rsidRDefault="004875FE" w:rsidP="004875FE"/>
    <w:p w14:paraId="1A1E0950" w14:textId="0D57FEE8" w:rsidR="00416D18" w:rsidRDefault="00A95305" w:rsidP="004875FE">
      <w:r>
        <w:rPr>
          <w:b/>
          <w:bCs/>
        </w:rPr>
        <w:t>14</w:t>
      </w:r>
      <w:r w:rsidR="00416D18">
        <w:rPr>
          <w:b/>
          <w:bCs/>
          <w:lang w:val="en-US"/>
        </w:rPr>
        <w:t xml:space="preserve">. </w:t>
      </w:r>
      <w:r w:rsidR="004875FE" w:rsidRPr="004875FE">
        <w:t>根據馬太福音</w:t>
      </w:r>
      <w:r w:rsidR="004875FE" w:rsidRPr="004875FE">
        <w:t xml:space="preserve"> 5:14–16</w:t>
      </w:r>
      <w:r w:rsidR="004875FE" w:rsidRPr="004875FE">
        <w:t>，耶穌說門徒是「世上的光」，祂要教導的重點是什麼？</w:t>
      </w:r>
    </w:p>
    <w:p w14:paraId="0414C78D" w14:textId="363B4049" w:rsidR="004875FE" w:rsidRPr="00416D18" w:rsidRDefault="004875FE" w:rsidP="004875FE">
      <w:pPr>
        <w:rPr>
          <w:b/>
          <w:bCs/>
          <w:lang w:val="en-US"/>
        </w:rPr>
      </w:pPr>
      <w:r w:rsidRPr="004875FE">
        <w:t xml:space="preserve">A. </w:t>
      </w:r>
      <w:r w:rsidRPr="004875FE">
        <w:t>光代表成功與成就，信徒要成為眾人羨慕的榜樣</w:t>
      </w:r>
      <w:r w:rsidRPr="004875FE">
        <w:br/>
        <w:t xml:space="preserve">B. </w:t>
      </w:r>
      <w:r w:rsidRPr="004875FE">
        <w:t>信徒應追求社會名望，好讓信仰更受尊重</w:t>
      </w:r>
    </w:p>
    <w:p w14:paraId="45BA00A4" w14:textId="0BB77391" w:rsidR="00416D18" w:rsidRDefault="004875FE" w:rsidP="004875FE">
      <w:pPr>
        <w:rPr>
          <w:b/>
          <w:bCs/>
        </w:rPr>
      </w:pPr>
      <w:r w:rsidRPr="004875FE">
        <w:t xml:space="preserve">C. </w:t>
      </w:r>
      <w:r w:rsidRPr="004875FE">
        <w:t>信徒的善行應使人看見後將榮耀歸給神</w:t>
      </w:r>
      <w:r w:rsidRPr="004875FE">
        <w:br/>
        <w:t xml:space="preserve">D. </w:t>
      </w:r>
      <w:r w:rsidRPr="004875FE">
        <w:t>光象徵文化的啟蒙，信徒的使命是推廣教育與文明</w:t>
      </w:r>
    </w:p>
    <w:p w14:paraId="2C381416" w14:textId="01045FED" w:rsidR="004875FE" w:rsidRPr="004875FE" w:rsidRDefault="004875FE" w:rsidP="004875FE">
      <w:pPr>
        <w:rPr>
          <w:lang w:val="en-US"/>
        </w:rPr>
      </w:pPr>
      <w:r w:rsidRPr="004875FE">
        <w:rPr>
          <w:b/>
          <w:bCs/>
        </w:rPr>
        <w:t xml:space="preserve">C. </w:t>
      </w:r>
      <w:r w:rsidRPr="004875FE">
        <w:rPr>
          <w:b/>
          <w:bCs/>
        </w:rPr>
        <w:t>信徒的善行應使人看見後將榮耀歸給神</w:t>
      </w:r>
      <w:r w:rsidRPr="004875FE">
        <w:t>（神國的使命）：耶穌強調信徒的行為見證應反映神的榮耀。神國的光不是自我榮耀的展示，而是引導人歸向創造與救贖的主。</w:t>
      </w:r>
    </w:p>
    <w:p w14:paraId="2080BB81" w14:textId="77777777" w:rsidR="00574537" w:rsidRDefault="00574537" w:rsidP="004875FE">
      <w:pPr>
        <w:rPr>
          <w:b/>
          <w:bCs/>
        </w:rPr>
      </w:pPr>
    </w:p>
    <w:p w14:paraId="5DDC9845" w14:textId="72CA8A65" w:rsidR="00574537" w:rsidRDefault="00A95305" w:rsidP="004875FE">
      <w:r>
        <w:rPr>
          <w:b/>
          <w:bCs/>
        </w:rPr>
        <w:t>15</w:t>
      </w:r>
      <w:r w:rsidR="00574537">
        <w:rPr>
          <w:b/>
          <w:bCs/>
          <w:lang w:val="en-US"/>
        </w:rPr>
        <w:t xml:space="preserve">. </w:t>
      </w:r>
      <w:r w:rsidR="004875FE" w:rsidRPr="004875FE">
        <w:t>根據馬太福音</w:t>
      </w:r>
      <w:r w:rsidR="004875FE" w:rsidRPr="004875FE">
        <w:t xml:space="preserve"> 5:21–22</w:t>
      </w:r>
      <w:r w:rsidR="004875FE" w:rsidRPr="004875FE">
        <w:t>，耶穌如何深化「不可殺人」這條誡命的意義？</w:t>
      </w:r>
    </w:p>
    <w:p w14:paraId="4F9172A3" w14:textId="19E7C3F0" w:rsidR="00574537" w:rsidRDefault="004875FE" w:rsidP="004875FE">
      <w:pPr>
        <w:rPr>
          <w:b/>
          <w:bCs/>
        </w:rPr>
      </w:pPr>
      <w:r w:rsidRPr="004875FE">
        <w:t xml:space="preserve">A. </w:t>
      </w:r>
      <w:r w:rsidRPr="004875FE">
        <w:t>祂只關注外在暴力行為，而非內心態度</w:t>
      </w:r>
      <w:r w:rsidRPr="004875FE">
        <w:br/>
        <w:t xml:space="preserve">B. </w:t>
      </w:r>
      <w:r w:rsidRPr="004875FE">
        <w:t>祂鼓勵以社會行動減少暴力，以實現地上和平</w:t>
      </w:r>
      <w:r w:rsidRPr="004875FE">
        <w:br/>
        <w:t xml:space="preserve">C. </w:t>
      </w:r>
      <w:r w:rsidRPr="004875FE">
        <w:t>祂指出憤怒與侮辱弟兄的心同樣有罪</w:t>
      </w:r>
      <w:r w:rsidRPr="004875FE">
        <w:br/>
        <w:t xml:space="preserve">D. </w:t>
      </w:r>
      <w:r w:rsidRPr="004875FE">
        <w:t>祂允許在某些正義情境下任意發怒</w:t>
      </w:r>
    </w:p>
    <w:p w14:paraId="5E377A5D" w14:textId="6BC21E17" w:rsidR="004875FE" w:rsidRPr="00574537" w:rsidRDefault="004875FE" w:rsidP="004875FE">
      <w:pPr>
        <w:rPr>
          <w:b/>
          <w:bCs/>
          <w:lang w:val="en-US"/>
        </w:rPr>
      </w:pPr>
      <w:r w:rsidRPr="004875FE">
        <w:rPr>
          <w:b/>
          <w:bCs/>
        </w:rPr>
        <w:t xml:space="preserve">C. </w:t>
      </w:r>
      <w:r w:rsidRPr="004875FE">
        <w:rPr>
          <w:b/>
          <w:bCs/>
        </w:rPr>
        <w:t>祂指出憤怒與侮辱弟兄的心同樣有罪</w:t>
      </w:r>
      <w:r w:rsidRPr="004875FE">
        <w:t>（神國的義）：主強調內心層面的聖潔，不僅止於外在不殺人的行為；神國的義從心更新而來。</w:t>
      </w:r>
    </w:p>
    <w:p w14:paraId="6A6A7766" w14:textId="77777777" w:rsidR="003D61A9" w:rsidRDefault="003D61A9" w:rsidP="004875FE">
      <w:pPr>
        <w:rPr>
          <w:b/>
          <w:bCs/>
        </w:rPr>
      </w:pPr>
    </w:p>
    <w:p w14:paraId="1D6C0E0F" w14:textId="55642120" w:rsidR="003D61A9" w:rsidRDefault="00A95305" w:rsidP="004875FE">
      <w:r>
        <w:rPr>
          <w:b/>
          <w:bCs/>
        </w:rPr>
        <w:t>16</w:t>
      </w:r>
      <w:r w:rsidR="003D61A9">
        <w:rPr>
          <w:b/>
          <w:bCs/>
          <w:lang w:val="en-US"/>
        </w:rPr>
        <w:t xml:space="preserve">. </w:t>
      </w:r>
      <w:r w:rsidR="004875FE" w:rsidRPr="004875FE">
        <w:t>根據馬太福音</w:t>
      </w:r>
      <w:r w:rsidR="004875FE" w:rsidRPr="004875FE">
        <w:t xml:space="preserve"> 5:23–26</w:t>
      </w:r>
      <w:r w:rsidR="004875FE" w:rsidRPr="004875FE">
        <w:t>，耶穌教導人在獻祭前應該做什麼？</w:t>
      </w:r>
    </w:p>
    <w:p w14:paraId="48BAC1B9" w14:textId="3FA6AF5F" w:rsidR="003D61A9" w:rsidRDefault="004875FE" w:rsidP="004875FE">
      <w:pPr>
        <w:rPr>
          <w:b/>
          <w:bCs/>
        </w:rPr>
      </w:pPr>
      <w:r w:rsidRPr="004875FE">
        <w:t xml:space="preserve">A. </w:t>
      </w:r>
      <w:r w:rsidRPr="004875FE">
        <w:t>先完成宗教儀式，再處理私人關係</w:t>
      </w:r>
      <w:r w:rsidRPr="004875FE">
        <w:br/>
        <w:t xml:space="preserve">B. </w:t>
      </w:r>
      <w:r w:rsidRPr="004875FE">
        <w:t>可用更多奉獻金錢取代和解行動</w:t>
      </w:r>
      <w:r w:rsidRPr="004875FE">
        <w:br/>
        <w:t xml:space="preserve">C. </w:t>
      </w:r>
      <w:r w:rsidRPr="004875FE">
        <w:t>只要保持敬虔情緒即可忽略人際問題</w:t>
      </w:r>
      <w:r w:rsidRPr="004875FE">
        <w:br/>
        <w:t xml:space="preserve">D. </w:t>
      </w:r>
      <w:r w:rsidRPr="004875FE">
        <w:t>先與弟兄和好，再獻上禮物</w:t>
      </w:r>
    </w:p>
    <w:p w14:paraId="09E51302" w14:textId="1427E948" w:rsidR="004875FE" w:rsidRPr="003D61A9" w:rsidRDefault="004875FE" w:rsidP="004875FE">
      <w:pPr>
        <w:rPr>
          <w:b/>
          <w:bCs/>
          <w:lang w:val="en-US"/>
        </w:rPr>
      </w:pPr>
      <w:r w:rsidRPr="004875FE">
        <w:rPr>
          <w:b/>
          <w:bCs/>
        </w:rPr>
        <w:t xml:space="preserve">D. </w:t>
      </w:r>
      <w:r w:rsidRPr="004875FE">
        <w:rPr>
          <w:b/>
          <w:bCs/>
        </w:rPr>
        <w:t>先與弟兄和好，再獻上禮物</w:t>
      </w:r>
      <w:r w:rsidRPr="004875FE">
        <w:t>（神國的關係）：真正的敬拜包含與人的和好；饒恕與修和是愛神的具體表現。</w:t>
      </w:r>
    </w:p>
    <w:p w14:paraId="51633E15" w14:textId="77777777" w:rsidR="003D61A9" w:rsidRDefault="003D61A9" w:rsidP="004875FE">
      <w:pPr>
        <w:rPr>
          <w:b/>
          <w:bCs/>
        </w:rPr>
      </w:pPr>
    </w:p>
    <w:p w14:paraId="088F1CEB" w14:textId="7555242E" w:rsidR="003D61A9" w:rsidRDefault="00A95305" w:rsidP="004875FE">
      <w:r>
        <w:rPr>
          <w:b/>
          <w:bCs/>
        </w:rPr>
        <w:lastRenderedPageBreak/>
        <w:t>17</w:t>
      </w:r>
      <w:r w:rsidR="003D61A9">
        <w:rPr>
          <w:b/>
          <w:bCs/>
          <w:lang w:val="en-US"/>
        </w:rPr>
        <w:t xml:space="preserve">. </w:t>
      </w:r>
      <w:r w:rsidR="004875FE" w:rsidRPr="004875FE">
        <w:t>根據馬太福音</w:t>
      </w:r>
      <w:r w:rsidR="004875FE" w:rsidRPr="004875FE">
        <w:t xml:space="preserve"> 5:33–37</w:t>
      </w:r>
      <w:r w:rsidR="004875FE" w:rsidRPr="004875FE">
        <w:t>，耶穌為何要門徒「是，就說是；不是，就說不是」？</w:t>
      </w:r>
    </w:p>
    <w:p w14:paraId="6CF495D0" w14:textId="7E2446FE" w:rsidR="00BE24EC" w:rsidRDefault="004875FE" w:rsidP="004875FE">
      <w:pPr>
        <w:rPr>
          <w:b/>
          <w:bCs/>
        </w:rPr>
      </w:pPr>
      <w:r w:rsidRPr="004875FE">
        <w:t xml:space="preserve">A. </w:t>
      </w:r>
      <w:r w:rsidRPr="004875FE">
        <w:t>誓言是古代文化殘留，與屬靈無關</w:t>
      </w:r>
      <w:r w:rsidRPr="004875FE">
        <w:br/>
        <w:t xml:space="preserve">B. </w:t>
      </w:r>
      <w:r w:rsidRPr="004875FE">
        <w:t>誠實話語反映心靈真實，不依靠誓言維持可信度</w:t>
      </w:r>
      <w:r w:rsidRPr="004875FE">
        <w:br/>
        <w:t xml:space="preserve">C. </w:t>
      </w:r>
      <w:r w:rsidRPr="004875FE">
        <w:t>誓言本質邪惡，發誓即犯罪</w:t>
      </w:r>
      <w:r w:rsidRPr="004875FE">
        <w:br/>
        <w:t xml:space="preserve">D. </w:t>
      </w:r>
      <w:r w:rsidRPr="004875FE">
        <w:t>少說話就能避免爭議</w:t>
      </w:r>
    </w:p>
    <w:p w14:paraId="1ADE1F27" w14:textId="1C156D01" w:rsidR="004875FE" w:rsidRPr="003D61A9" w:rsidRDefault="004875FE" w:rsidP="004875FE">
      <w:pPr>
        <w:rPr>
          <w:b/>
          <w:bCs/>
          <w:lang w:val="en-US"/>
        </w:rPr>
      </w:pPr>
      <w:r w:rsidRPr="004875FE">
        <w:rPr>
          <w:b/>
          <w:bCs/>
        </w:rPr>
        <w:t xml:space="preserve">B. </w:t>
      </w:r>
      <w:r w:rsidRPr="004875FE">
        <w:rPr>
          <w:b/>
          <w:bCs/>
        </w:rPr>
        <w:t>誠實話語反映心靈真實，不依靠誓言維持可信度</w:t>
      </w:r>
      <w:r w:rsidRPr="004875FE">
        <w:t>（神國的真實）：神國子民以內在誠實支撐外在言語，不靠複雜誓言包裝可信度。</w:t>
      </w:r>
    </w:p>
    <w:p w14:paraId="45BA1F83" w14:textId="77777777" w:rsidR="00BE24EC" w:rsidRDefault="00BE24EC" w:rsidP="004875FE">
      <w:pPr>
        <w:rPr>
          <w:b/>
          <w:bCs/>
        </w:rPr>
      </w:pPr>
    </w:p>
    <w:p w14:paraId="46604D33" w14:textId="777E817B" w:rsidR="00E36F39" w:rsidRDefault="00A95305" w:rsidP="004875FE">
      <w:r>
        <w:rPr>
          <w:b/>
          <w:bCs/>
        </w:rPr>
        <w:t>18</w:t>
      </w:r>
      <w:r w:rsidR="00BE24EC">
        <w:rPr>
          <w:b/>
          <w:bCs/>
          <w:lang w:val="en-US"/>
        </w:rPr>
        <w:t xml:space="preserve">. </w:t>
      </w:r>
      <w:r w:rsidR="004875FE" w:rsidRPr="004875FE">
        <w:t>根據馬太福音</w:t>
      </w:r>
      <w:r w:rsidR="004875FE" w:rsidRPr="004875FE">
        <w:t xml:space="preserve"> 5:43–48</w:t>
      </w:r>
      <w:r w:rsidR="004875FE" w:rsidRPr="004875FE">
        <w:t>，耶穌命令門徒愛仇敵的原因是什麼？</w:t>
      </w:r>
    </w:p>
    <w:p w14:paraId="00A22BAF" w14:textId="68729125" w:rsidR="00E36F39" w:rsidRDefault="004875FE" w:rsidP="004875FE">
      <w:pPr>
        <w:rPr>
          <w:b/>
          <w:bCs/>
        </w:rPr>
      </w:pPr>
      <w:r w:rsidRPr="004875FE">
        <w:t xml:space="preserve">A. </w:t>
      </w:r>
      <w:r w:rsidRPr="004875FE">
        <w:t>因為天父完全，祂的兒女也當效法祂的完全</w:t>
      </w:r>
      <w:r w:rsidRPr="004875FE">
        <w:br/>
        <w:t xml:space="preserve">B. </w:t>
      </w:r>
      <w:r w:rsidRPr="004875FE">
        <w:t>因為愛仇敵能換得地上尊榮與成功</w:t>
      </w:r>
      <w:r w:rsidRPr="004875FE">
        <w:br/>
        <w:t xml:space="preserve">C. </w:t>
      </w:r>
      <w:r w:rsidRPr="004875FE">
        <w:t>因為這樣可迅速達成社會和解目標</w:t>
      </w:r>
      <w:r w:rsidRPr="004875FE">
        <w:br/>
        <w:t xml:space="preserve">D. </w:t>
      </w:r>
      <w:r w:rsidRPr="004875FE">
        <w:t>因為憎恨仇敵會使信徒失去自我價值</w:t>
      </w:r>
    </w:p>
    <w:p w14:paraId="3B8C246C" w14:textId="7291481B" w:rsidR="004875FE" w:rsidRPr="00BE24EC" w:rsidRDefault="004875FE" w:rsidP="004875FE">
      <w:pPr>
        <w:rPr>
          <w:b/>
          <w:bCs/>
          <w:lang w:val="en-US"/>
        </w:rPr>
      </w:pPr>
      <w:r w:rsidRPr="004875FE">
        <w:rPr>
          <w:b/>
          <w:bCs/>
        </w:rPr>
        <w:t xml:space="preserve">A. </w:t>
      </w:r>
      <w:r w:rsidRPr="004875FE">
        <w:rPr>
          <w:b/>
          <w:bCs/>
        </w:rPr>
        <w:t>因為天父完全，祂的兒女也當效法祂的完全</w:t>
      </w:r>
      <w:r w:rsidRPr="004875FE">
        <w:t>（神國的愛）：愛延伸至仇敵，反映天父普遍的恩典（陽光雨水）；神國倫理以父的品格為標準。</w:t>
      </w:r>
    </w:p>
    <w:p w14:paraId="5FDFBD92" w14:textId="77777777" w:rsidR="00E36F39" w:rsidRDefault="00E36F39" w:rsidP="004875FE">
      <w:pPr>
        <w:rPr>
          <w:b/>
          <w:bCs/>
        </w:rPr>
      </w:pPr>
    </w:p>
    <w:p w14:paraId="575462EC" w14:textId="5B63E547" w:rsidR="00CA7283" w:rsidRDefault="00A95305" w:rsidP="004875FE">
      <w:r>
        <w:rPr>
          <w:b/>
          <w:bCs/>
        </w:rPr>
        <w:t>19</w:t>
      </w:r>
      <w:r w:rsidR="00E36F39">
        <w:rPr>
          <w:b/>
          <w:bCs/>
          <w:lang w:val="en-US"/>
        </w:rPr>
        <w:t xml:space="preserve">. </w:t>
      </w:r>
      <w:r w:rsidR="004875FE" w:rsidRPr="004875FE">
        <w:t>根據馬太福音</w:t>
      </w:r>
      <w:r w:rsidR="004875FE" w:rsidRPr="004875FE">
        <w:t xml:space="preserve"> 6:25–27</w:t>
      </w:r>
      <w:r w:rsidR="004875FE" w:rsidRPr="004875FE">
        <w:t>，耶穌對門徒關於吃喝穿戴的憂慮有何教導？</w:t>
      </w:r>
    </w:p>
    <w:p w14:paraId="1E6A90CD" w14:textId="7941CEC1" w:rsidR="00CA7283" w:rsidRDefault="004875FE" w:rsidP="004875FE">
      <w:pPr>
        <w:rPr>
          <w:b/>
          <w:bCs/>
        </w:rPr>
      </w:pPr>
      <w:r w:rsidRPr="004875FE">
        <w:t xml:space="preserve">A. </w:t>
      </w:r>
      <w:r w:rsidRPr="004875FE">
        <w:t>當下最重要的是完善自我計畫以避免風險</w:t>
      </w:r>
      <w:r w:rsidRPr="004875FE">
        <w:br/>
        <w:t xml:space="preserve">B. </w:t>
      </w:r>
      <w:r w:rsidRPr="004875FE">
        <w:t>不要為生命吃什麼、喝什麼發愁；天父養活飛鳥，你們比它們更貴重</w:t>
      </w:r>
      <w:r w:rsidRPr="004875FE">
        <w:br/>
        <w:t xml:space="preserve">C. </w:t>
      </w:r>
      <w:r w:rsidRPr="004875FE">
        <w:t>只要有足夠財富，就能解除一切憂慮</w:t>
      </w:r>
      <w:r w:rsidRPr="004875FE">
        <w:br/>
        <w:t xml:space="preserve">D. </w:t>
      </w:r>
      <w:r w:rsidRPr="004875FE">
        <w:t>透過社會制度改革，憂慮自然會消失</w:t>
      </w:r>
    </w:p>
    <w:p w14:paraId="57F88ECA" w14:textId="7E3F77A4" w:rsidR="004875FE" w:rsidRPr="00E36F39" w:rsidRDefault="004875FE" w:rsidP="004875FE">
      <w:pPr>
        <w:rPr>
          <w:b/>
          <w:bCs/>
          <w:lang w:val="en-US"/>
        </w:rPr>
      </w:pPr>
      <w:r w:rsidRPr="004875FE">
        <w:rPr>
          <w:b/>
          <w:bCs/>
        </w:rPr>
        <w:t xml:space="preserve">B. </w:t>
      </w:r>
      <w:r w:rsidRPr="004875FE">
        <w:rPr>
          <w:b/>
          <w:bCs/>
        </w:rPr>
        <w:t>不要為生命吃什麼、喝什麼發愁；天父養活飛鳥，你們比它們更貴重</w:t>
      </w:r>
      <w:r w:rsidRPr="004875FE">
        <w:t>（神國的信靠）：</w:t>
      </w:r>
      <w:r w:rsidRPr="004875FE">
        <w:br/>
      </w:r>
      <w:r w:rsidRPr="004875FE">
        <w:t>耶穌以飛鳥為例強調天父的看顧，人用憂慮不能使壽數多加一刻；神國子民以信靠取代焦慮。</w:t>
      </w:r>
    </w:p>
    <w:p w14:paraId="786F720F" w14:textId="77777777" w:rsidR="003E571F" w:rsidRDefault="003E571F" w:rsidP="00A174FB">
      <w:pPr>
        <w:rPr>
          <w:b/>
          <w:bCs/>
        </w:rPr>
      </w:pPr>
    </w:p>
    <w:p w14:paraId="36A59A0E" w14:textId="0A13D27F" w:rsidR="003E571F" w:rsidRDefault="00EB5647" w:rsidP="00A174FB">
      <w:r>
        <w:rPr>
          <w:b/>
          <w:bCs/>
        </w:rPr>
        <w:t>20</w:t>
      </w:r>
      <w:r w:rsidR="003E571F">
        <w:rPr>
          <w:b/>
          <w:bCs/>
          <w:lang w:val="en-US"/>
        </w:rPr>
        <w:t xml:space="preserve">. </w:t>
      </w:r>
      <w:r w:rsidR="00A174FB" w:rsidRPr="00A174FB">
        <w:t>根據馬太福音</w:t>
      </w:r>
      <w:r w:rsidR="00A174FB" w:rsidRPr="00A174FB">
        <w:t xml:space="preserve"> 6:31–33</w:t>
      </w:r>
      <w:r w:rsidR="00A174FB" w:rsidRPr="00A174FB">
        <w:t>，面對生活所需，耶穌提出什麼首要原則？</w:t>
      </w:r>
    </w:p>
    <w:p w14:paraId="336BCA59" w14:textId="493E9A6A" w:rsidR="003E571F" w:rsidRDefault="00A174FB" w:rsidP="00A174FB">
      <w:pPr>
        <w:rPr>
          <w:b/>
          <w:bCs/>
        </w:rPr>
      </w:pPr>
      <w:r w:rsidRPr="00A174FB">
        <w:t xml:space="preserve">A. </w:t>
      </w:r>
      <w:r w:rsidRPr="00A174FB">
        <w:t>要先求神的國和祂的義，這些都要加給你們</w:t>
      </w:r>
      <w:r w:rsidRPr="00A174FB">
        <w:br/>
        <w:t xml:space="preserve">B. </w:t>
      </w:r>
      <w:r w:rsidRPr="00A174FB">
        <w:t>先建立穩固的經濟基礎，再追求屬靈目標</w:t>
      </w:r>
      <w:r w:rsidRPr="00A174FB">
        <w:br/>
      </w:r>
      <w:r w:rsidRPr="00A174FB">
        <w:lastRenderedPageBreak/>
        <w:t xml:space="preserve">C. </w:t>
      </w:r>
      <w:r w:rsidRPr="00A174FB">
        <w:t>以積存財富作為神祝福的記號</w:t>
      </w:r>
      <w:r w:rsidRPr="00A174FB">
        <w:br/>
        <w:t xml:space="preserve">D. </w:t>
      </w:r>
      <w:r w:rsidRPr="00A174FB">
        <w:t>以社會影響力換取安全與供應</w:t>
      </w:r>
    </w:p>
    <w:p w14:paraId="05325A4D" w14:textId="63FC7DFC" w:rsidR="00A174FB" w:rsidRPr="003E571F" w:rsidRDefault="00A174FB" w:rsidP="00A174FB">
      <w:pPr>
        <w:rPr>
          <w:b/>
          <w:bCs/>
          <w:lang w:val="en-US"/>
        </w:rPr>
      </w:pPr>
      <w:r w:rsidRPr="00A174FB">
        <w:rPr>
          <w:b/>
          <w:bCs/>
        </w:rPr>
        <w:t xml:space="preserve">A. </w:t>
      </w:r>
      <w:r w:rsidRPr="00A174FB">
        <w:rPr>
          <w:b/>
          <w:bCs/>
        </w:rPr>
        <w:t>要先求神的國和祂的義，這些都要加給你們</w:t>
      </w:r>
      <w:r w:rsidRPr="00A174FB">
        <w:t>（神國的價值）：神國與神的義是門徒的首要追求，日用所需在天父主權下得供應。</w:t>
      </w:r>
    </w:p>
    <w:p w14:paraId="692CB4FE" w14:textId="77777777" w:rsidR="009274E1" w:rsidRDefault="009274E1" w:rsidP="00A174FB">
      <w:pPr>
        <w:rPr>
          <w:b/>
          <w:bCs/>
        </w:rPr>
      </w:pPr>
    </w:p>
    <w:p w14:paraId="2F5C12DB" w14:textId="7A4C152D" w:rsidR="009274E1" w:rsidRDefault="00EB5647" w:rsidP="00A174FB">
      <w:r>
        <w:rPr>
          <w:b/>
          <w:bCs/>
        </w:rPr>
        <w:t>21</w:t>
      </w:r>
      <w:r w:rsidR="009274E1">
        <w:rPr>
          <w:b/>
          <w:bCs/>
          <w:lang w:val="en-US"/>
        </w:rPr>
        <w:t xml:space="preserve">. </w:t>
      </w:r>
      <w:r w:rsidR="00A174FB" w:rsidRPr="00A174FB">
        <w:t>根據馬太福音</w:t>
      </w:r>
      <w:r w:rsidR="00A174FB" w:rsidRPr="00A174FB">
        <w:t xml:space="preserve"> 6:34</w:t>
      </w:r>
      <w:r w:rsidR="00A174FB" w:rsidRPr="00A174FB">
        <w:t>，耶穌對「明天」的憂慮有何結論？</w:t>
      </w:r>
    </w:p>
    <w:p w14:paraId="04453F68" w14:textId="6F9E304D" w:rsidR="009274E1" w:rsidRDefault="00A174FB" w:rsidP="00A174FB">
      <w:pPr>
        <w:rPr>
          <w:b/>
          <w:bCs/>
        </w:rPr>
      </w:pPr>
      <w:r w:rsidRPr="00A174FB">
        <w:t xml:space="preserve">A. </w:t>
      </w:r>
      <w:r w:rsidRPr="00A174FB">
        <w:t>為明日做最周全的打算才能顯出智慧</w:t>
      </w:r>
      <w:r w:rsidRPr="00A174FB">
        <w:br/>
        <w:t xml:space="preserve">B. </w:t>
      </w:r>
      <w:r w:rsidRPr="00A174FB">
        <w:t>只要保持樂觀，憂慮就會消失</w:t>
      </w:r>
      <w:r w:rsidRPr="00A174FB">
        <w:br/>
        <w:t xml:space="preserve">C. </w:t>
      </w:r>
      <w:r w:rsidRPr="00A174FB">
        <w:t>若專注努力，便能杜絕困難</w:t>
      </w:r>
      <w:r w:rsidRPr="00A174FB">
        <w:br/>
        <w:t xml:space="preserve">D. </w:t>
      </w:r>
      <w:r w:rsidRPr="00A174FB">
        <w:t>不要為明天憂慮，明天自有明天的憂慮；一天的難處一天當就夠了</w:t>
      </w:r>
    </w:p>
    <w:p w14:paraId="1643A171" w14:textId="164A6FBA" w:rsidR="00A174FB" w:rsidRPr="009274E1" w:rsidRDefault="00A174FB" w:rsidP="00A174FB">
      <w:pPr>
        <w:rPr>
          <w:b/>
          <w:bCs/>
          <w:lang w:val="en-US"/>
        </w:rPr>
      </w:pPr>
      <w:r w:rsidRPr="00A174FB">
        <w:rPr>
          <w:b/>
          <w:bCs/>
        </w:rPr>
        <w:t xml:space="preserve">D. </w:t>
      </w:r>
      <w:r w:rsidRPr="00A174FB">
        <w:rPr>
          <w:b/>
          <w:bCs/>
        </w:rPr>
        <w:t>不要為明天憂慮，明天自有明天的憂慮；一天的難處一天當就夠了</w:t>
      </w:r>
      <w:r w:rsidRPr="00A174FB">
        <w:t>（神國的當下信靠）：耶穌引導門徒活在當下、依靠天父，將未知的未來交託在神的看顧中。</w:t>
      </w:r>
    </w:p>
    <w:p w14:paraId="51D81E6E" w14:textId="77777777" w:rsidR="00656BD3" w:rsidRDefault="00656BD3" w:rsidP="00A174FB">
      <w:pPr>
        <w:rPr>
          <w:b/>
          <w:bCs/>
        </w:rPr>
      </w:pPr>
    </w:p>
    <w:p w14:paraId="76581FC3" w14:textId="2DC77214" w:rsidR="00656BD3" w:rsidRDefault="00EB5647" w:rsidP="00A174FB">
      <w:r>
        <w:rPr>
          <w:b/>
          <w:bCs/>
        </w:rPr>
        <w:t>22</w:t>
      </w:r>
      <w:r w:rsidR="00656BD3">
        <w:rPr>
          <w:b/>
          <w:bCs/>
          <w:lang w:val="en-US"/>
        </w:rPr>
        <w:t xml:space="preserve">. </w:t>
      </w:r>
      <w:r w:rsidR="00A174FB" w:rsidRPr="00A174FB">
        <w:t>根據馬太福音</w:t>
      </w:r>
      <w:r w:rsidR="00A174FB" w:rsidRPr="00A174FB">
        <w:t xml:space="preserve"> 7:7–11</w:t>
      </w:r>
      <w:r w:rsidR="00A174FB" w:rsidRPr="00A174FB">
        <w:t>，耶穌教導門徒應如何向神禱告？</w:t>
      </w:r>
    </w:p>
    <w:p w14:paraId="7AF368A0" w14:textId="6701BD01" w:rsidR="00656BD3" w:rsidRDefault="00A174FB" w:rsidP="00A174FB">
      <w:pPr>
        <w:rPr>
          <w:b/>
          <w:bCs/>
        </w:rPr>
      </w:pPr>
      <w:r w:rsidRPr="00A174FB">
        <w:t xml:space="preserve">A. </w:t>
      </w:r>
      <w:r w:rsidRPr="00A174FB">
        <w:t>多用重複的話語祈求，以顯出虔誠</w:t>
      </w:r>
      <w:r w:rsidRPr="00A174FB">
        <w:br/>
        <w:t xml:space="preserve">B. </w:t>
      </w:r>
      <w:r w:rsidRPr="00A174FB">
        <w:t>先滿足別人的期待，神才會垂聽</w:t>
      </w:r>
      <w:r w:rsidRPr="00A174FB">
        <w:br/>
        <w:t xml:space="preserve">C. </w:t>
      </w:r>
      <w:r w:rsidRPr="00A174FB">
        <w:t>禱告的目的在於獲得屬世成功與富足</w:t>
      </w:r>
      <w:r w:rsidRPr="00A174FB">
        <w:br/>
        <w:t xml:space="preserve">D. </w:t>
      </w:r>
      <w:r w:rsidRPr="00A174FB">
        <w:t>要求就給你們，尋找就尋見，叩門就給你們開門，因為天父樂意把好東西給求祂的人</w:t>
      </w:r>
    </w:p>
    <w:p w14:paraId="65F52C89" w14:textId="48BCCB5F" w:rsidR="00A174FB" w:rsidRPr="00656BD3" w:rsidRDefault="00A174FB" w:rsidP="00A174FB">
      <w:pPr>
        <w:rPr>
          <w:b/>
          <w:bCs/>
          <w:lang w:val="en-US"/>
        </w:rPr>
      </w:pPr>
      <w:r w:rsidRPr="00A174FB">
        <w:rPr>
          <w:b/>
          <w:bCs/>
        </w:rPr>
        <w:t xml:space="preserve">D. </w:t>
      </w:r>
      <w:r w:rsidRPr="00A174FB">
        <w:rPr>
          <w:b/>
          <w:bCs/>
        </w:rPr>
        <w:t>要求就給你們，尋找就尋見，叩門就給你們開門，因為天父樂意把好東西給求祂的人</w:t>
      </w:r>
      <w:r w:rsidRPr="00A174FB">
        <w:br/>
      </w:r>
      <w:r w:rsidRPr="00A174FB">
        <w:t>（神國的信心）：耶穌揭示天父的慈愛與慷慨，鼓勵信徒以信心親近祂。神國的禱告不是操控神，而是信靠祂良善的旨意與供應。</w:t>
      </w:r>
    </w:p>
    <w:p w14:paraId="6BD80613" w14:textId="77777777" w:rsidR="00656BD3" w:rsidRDefault="00656BD3" w:rsidP="00A174FB">
      <w:pPr>
        <w:rPr>
          <w:b/>
          <w:bCs/>
        </w:rPr>
      </w:pPr>
    </w:p>
    <w:p w14:paraId="0BF67B48" w14:textId="09E42B70" w:rsidR="00656BD3" w:rsidRDefault="00EB5647" w:rsidP="00A174FB">
      <w:r>
        <w:rPr>
          <w:b/>
          <w:bCs/>
        </w:rPr>
        <w:t>23</w:t>
      </w:r>
      <w:r w:rsidR="00656BD3">
        <w:rPr>
          <w:b/>
          <w:bCs/>
          <w:lang w:val="en-US"/>
        </w:rPr>
        <w:t xml:space="preserve">. </w:t>
      </w:r>
      <w:r w:rsidR="00A174FB" w:rsidRPr="00A174FB">
        <w:t>根據馬太福音</w:t>
      </w:r>
      <w:r w:rsidR="00A174FB" w:rsidRPr="00A174FB">
        <w:t xml:space="preserve"> 7:12</w:t>
      </w:r>
      <w:r w:rsidR="00A174FB" w:rsidRPr="00A174FB">
        <w:t>，耶穌教導「你們願意人怎樣待你們，你們也要怎樣待人」的意義是什麼？</w:t>
      </w:r>
    </w:p>
    <w:p w14:paraId="7741A784" w14:textId="2CC4770E" w:rsidR="00656BD3" w:rsidRDefault="00A174FB" w:rsidP="00A174FB">
      <w:pPr>
        <w:rPr>
          <w:b/>
          <w:bCs/>
        </w:rPr>
      </w:pPr>
      <w:r w:rsidRPr="00A174FB">
        <w:t xml:space="preserve">A. </w:t>
      </w:r>
      <w:r w:rsidRPr="00A174FB">
        <w:t>這是律法和先知的總綱，愛人如己反映神國的倫理原則</w:t>
      </w:r>
      <w:r w:rsidRPr="00A174FB">
        <w:br/>
        <w:t xml:space="preserve">B. </w:t>
      </w:r>
      <w:r w:rsidRPr="00A174FB">
        <w:t>只要對人禮貌，就能討神喜悅</w:t>
      </w:r>
      <w:r w:rsidRPr="00A174FB">
        <w:br/>
        <w:t xml:space="preserve">C. </w:t>
      </w:r>
      <w:r w:rsidRPr="00A174FB">
        <w:t>此教訓主要是維持社會秩序與人際和諧</w:t>
      </w:r>
      <w:r w:rsidRPr="00A174FB">
        <w:br/>
        <w:t xml:space="preserve">D. </w:t>
      </w:r>
      <w:r w:rsidRPr="00A174FB">
        <w:t>這句話是人際關係的智慧格言，與信仰無關</w:t>
      </w:r>
    </w:p>
    <w:p w14:paraId="52128863" w14:textId="21569524" w:rsidR="00A174FB" w:rsidRPr="00656BD3" w:rsidRDefault="00A174FB" w:rsidP="00A174FB">
      <w:pPr>
        <w:rPr>
          <w:b/>
          <w:bCs/>
          <w:lang w:val="en-US"/>
        </w:rPr>
      </w:pPr>
      <w:r w:rsidRPr="00A174FB">
        <w:rPr>
          <w:b/>
          <w:bCs/>
        </w:rPr>
        <w:lastRenderedPageBreak/>
        <w:t xml:space="preserve">A. </w:t>
      </w:r>
      <w:r w:rsidRPr="00A174FB">
        <w:rPr>
          <w:b/>
          <w:bCs/>
        </w:rPr>
        <w:t>這是律法和先知的總綱，愛人如己反映神國的倫理原則</w:t>
      </w:r>
      <w:r w:rsidRPr="00A174FB">
        <w:t>（神國的倫理）：耶穌將律法精義歸納為愛人如己，說明神國的生活以愛為核心。這愛源自與神的關係，而非功利或社會互惠的動機。</w:t>
      </w:r>
    </w:p>
    <w:p w14:paraId="3285CFD0" w14:textId="77777777" w:rsidR="002902C4" w:rsidRDefault="002902C4" w:rsidP="00A174FB">
      <w:pPr>
        <w:rPr>
          <w:b/>
          <w:bCs/>
        </w:rPr>
      </w:pPr>
    </w:p>
    <w:p w14:paraId="5B7206D0" w14:textId="407C4DA0" w:rsidR="002902C4" w:rsidRDefault="00EB5647" w:rsidP="00A174FB">
      <w:r>
        <w:rPr>
          <w:b/>
          <w:bCs/>
        </w:rPr>
        <w:t>24</w:t>
      </w:r>
      <w:r w:rsidR="002902C4">
        <w:rPr>
          <w:b/>
          <w:bCs/>
          <w:lang w:val="en-US"/>
        </w:rPr>
        <w:t xml:space="preserve">. </w:t>
      </w:r>
      <w:r w:rsidR="00A174FB" w:rsidRPr="00A174FB">
        <w:t>根據馬太福音</w:t>
      </w:r>
      <w:r w:rsidR="00A174FB" w:rsidRPr="00A174FB">
        <w:t xml:space="preserve"> 6:9</w:t>
      </w:r>
      <w:r w:rsidR="00A174FB" w:rsidRPr="00A174FB">
        <w:t>，耶穌教導門徒禱告時應如何稱呼神？</w:t>
      </w:r>
    </w:p>
    <w:p w14:paraId="54FD5BA7" w14:textId="16B209CF" w:rsidR="002902C4" w:rsidRDefault="00A174FB" w:rsidP="00A174FB">
      <w:pPr>
        <w:rPr>
          <w:b/>
          <w:bCs/>
        </w:rPr>
      </w:pPr>
      <w:r w:rsidRPr="00A174FB">
        <w:t xml:space="preserve">A. </w:t>
      </w:r>
      <w:r w:rsidRPr="00A174FB">
        <w:t>「我們在天上的父」</w:t>
      </w:r>
      <w:r w:rsidRPr="00A174FB">
        <w:t>──</w:t>
      </w:r>
      <w:r w:rsidRPr="00A174FB">
        <w:t>強調信徒與神之間親密又聖潔的關係</w:t>
      </w:r>
      <w:r w:rsidRPr="00A174FB">
        <w:br/>
        <w:t xml:space="preserve">B. </w:t>
      </w:r>
      <w:r w:rsidRPr="00A174FB">
        <w:t>「宇宙的主宰」</w:t>
      </w:r>
      <w:r w:rsidRPr="00A174FB">
        <w:t>──</w:t>
      </w:r>
      <w:r w:rsidRPr="00A174FB">
        <w:t>表明對神威嚴的敬畏與距離</w:t>
      </w:r>
      <w:r w:rsidRPr="00A174FB">
        <w:br/>
        <w:t xml:space="preserve">C. </w:t>
      </w:r>
      <w:r w:rsidRPr="00A174FB">
        <w:t>「世界的能量」</w:t>
      </w:r>
      <w:r w:rsidRPr="00A174FB">
        <w:t>──</w:t>
      </w:r>
      <w:r w:rsidRPr="00A174FB">
        <w:t>象徵人與自然的和諧</w:t>
      </w:r>
      <w:r w:rsidRPr="00A174FB">
        <w:br/>
        <w:t xml:space="preserve">D. </w:t>
      </w:r>
      <w:r w:rsidRPr="00A174FB">
        <w:t>「地上的父親」</w:t>
      </w:r>
      <w:r w:rsidRPr="00A174FB">
        <w:t>──</w:t>
      </w:r>
      <w:r w:rsidRPr="00A174FB">
        <w:t>反映家庭倫理的重要性</w:t>
      </w:r>
    </w:p>
    <w:p w14:paraId="2AFA5F8A" w14:textId="4D8C4D14" w:rsidR="00A174FB" w:rsidRPr="002902C4" w:rsidRDefault="00A174FB" w:rsidP="00A174FB">
      <w:pPr>
        <w:rPr>
          <w:b/>
          <w:bCs/>
          <w:lang w:val="en-US"/>
        </w:rPr>
      </w:pPr>
      <w:r w:rsidRPr="00A174FB">
        <w:rPr>
          <w:b/>
          <w:bCs/>
        </w:rPr>
        <w:t xml:space="preserve">A. </w:t>
      </w:r>
      <w:r w:rsidRPr="00A174FB">
        <w:rPr>
          <w:b/>
          <w:bCs/>
        </w:rPr>
        <w:t>「我們在天上的父」</w:t>
      </w:r>
      <w:r w:rsidRPr="00A174FB">
        <w:rPr>
          <w:b/>
          <w:bCs/>
        </w:rPr>
        <w:t>──</w:t>
      </w:r>
      <w:r w:rsidRPr="00A174FB">
        <w:rPr>
          <w:b/>
          <w:bCs/>
        </w:rPr>
        <w:t>強調信徒與神之間親密又聖潔的關係</w:t>
      </w:r>
      <w:r w:rsidRPr="00A174FB">
        <w:t>（神國的身份）：耶穌教導門徒以兒女的身份親近神，神國的價值觀以關係為核心</w:t>
      </w:r>
      <w:r w:rsidRPr="00A174FB">
        <w:t>——</w:t>
      </w:r>
      <w:r w:rsidRPr="00A174FB">
        <w:t>敬畏中帶著信靠，親密中有順服。</w:t>
      </w:r>
    </w:p>
    <w:p w14:paraId="622FF671" w14:textId="1A75CF69" w:rsidR="00A174FB" w:rsidRPr="00A174FB" w:rsidRDefault="00A174FB" w:rsidP="00A174FB"/>
    <w:p w14:paraId="5EBD5EAE" w14:textId="21E632BF" w:rsidR="002C7106" w:rsidRDefault="00EB5647" w:rsidP="00A174FB">
      <w:r>
        <w:rPr>
          <w:b/>
          <w:bCs/>
        </w:rPr>
        <w:t>25</w:t>
      </w:r>
      <w:r w:rsidR="002C7106">
        <w:rPr>
          <w:b/>
          <w:bCs/>
          <w:lang w:val="en-US"/>
        </w:rPr>
        <w:t xml:space="preserve">. </w:t>
      </w:r>
      <w:r w:rsidR="00A174FB" w:rsidRPr="00A174FB">
        <w:t>根據馬太福音</w:t>
      </w:r>
      <w:r w:rsidR="00A174FB" w:rsidRPr="00A174FB">
        <w:t xml:space="preserve"> 6:10</w:t>
      </w:r>
      <w:r w:rsidR="00A174FB" w:rsidRPr="00A174FB">
        <w:t>，耶穌所說「願你的國降臨，願你的旨意行在地上，如同行在天上」的重點是什麼？</w:t>
      </w:r>
    </w:p>
    <w:p w14:paraId="7CEA1B40" w14:textId="3C246BB3" w:rsidR="00F00C67" w:rsidRDefault="00A174FB" w:rsidP="00A174FB">
      <w:pPr>
        <w:rPr>
          <w:b/>
          <w:bCs/>
        </w:rPr>
      </w:pPr>
      <w:r w:rsidRPr="00A174FB">
        <w:t xml:space="preserve">A. </w:t>
      </w:r>
      <w:r w:rsidRPr="00A174FB">
        <w:t>信徒應以上帝的旨意為生活首要目標，盼望神國完全實現</w:t>
      </w:r>
      <w:r w:rsidRPr="00A174FB">
        <w:br/>
        <w:t xml:space="preserve">B. </w:t>
      </w:r>
      <w:r w:rsidRPr="00A174FB">
        <w:t>禱告的重點在於求地上國度強盛與政治安定</w:t>
      </w:r>
      <w:r w:rsidRPr="00A174FB">
        <w:br/>
        <w:t xml:space="preserve">C. </w:t>
      </w:r>
      <w:r w:rsidRPr="00A174FB">
        <w:t>要用信仰推動社會改革，使人間更公義</w:t>
      </w:r>
      <w:r w:rsidRPr="00A174FB">
        <w:br/>
        <w:t xml:space="preserve">D. </w:t>
      </w:r>
      <w:r w:rsidRPr="00A174FB">
        <w:t>神國的實現取決於人類努力建立公義制度</w:t>
      </w:r>
    </w:p>
    <w:p w14:paraId="6B10A955" w14:textId="49DC762B" w:rsidR="00A174FB" w:rsidRPr="002C7106" w:rsidRDefault="00A174FB" w:rsidP="00A174FB">
      <w:pPr>
        <w:rPr>
          <w:b/>
          <w:bCs/>
          <w:lang w:val="en-US"/>
        </w:rPr>
      </w:pPr>
      <w:r w:rsidRPr="00A174FB">
        <w:rPr>
          <w:b/>
          <w:bCs/>
        </w:rPr>
        <w:t xml:space="preserve">A. </w:t>
      </w:r>
      <w:r w:rsidRPr="00A174FB">
        <w:rPr>
          <w:b/>
          <w:bCs/>
        </w:rPr>
        <w:t>信徒應以上帝的旨意為生活首要目標，盼望神國完全實現</w:t>
      </w:r>
      <w:r w:rsidRPr="00A174FB">
        <w:t>（神國的價值觀）：這句禱告表明信徒追求的不是自我願望，而是神的旨意得以彰顯。神國的價值以順服與敬拜為中心。</w:t>
      </w:r>
    </w:p>
    <w:p w14:paraId="53E869B1" w14:textId="77777777" w:rsidR="00F00C67" w:rsidRDefault="00F00C67" w:rsidP="00A174FB">
      <w:pPr>
        <w:rPr>
          <w:b/>
          <w:bCs/>
        </w:rPr>
      </w:pPr>
    </w:p>
    <w:p w14:paraId="315AABD3" w14:textId="7E7E8AE6" w:rsidR="00F00C67" w:rsidRDefault="00EB5647" w:rsidP="00A174FB">
      <w:r>
        <w:rPr>
          <w:b/>
          <w:bCs/>
        </w:rPr>
        <w:t>26</w:t>
      </w:r>
      <w:r w:rsidR="00F00C67">
        <w:rPr>
          <w:b/>
          <w:bCs/>
          <w:lang w:val="en-US"/>
        </w:rPr>
        <w:t xml:space="preserve">. </w:t>
      </w:r>
      <w:r w:rsidR="00A174FB" w:rsidRPr="00A174FB">
        <w:t>根據馬太福音</w:t>
      </w:r>
      <w:r w:rsidR="00A174FB" w:rsidRPr="00A174FB">
        <w:t xml:space="preserve"> 6:11–12</w:t>
      </w:r>
      <w:r w:rsidR="00A174FB" w:rsidRPr="00A174FB">
        <w:t>，耶穌在主禱文中教導門徒什麼樣的生活態度？</w:t>
      </w:r>
    </w:p>
    <w:p w14:paraId="4D06C926" w14:textId="185F8508" w:rsidR="002538D3" w:rsidRDefault="00A174FB" w:rsidP="00A174FB">
      <w:pPr>
        <w:rPr>
          <w:b/>
          <w:bCs/>
        </w:rPr>
      </w:pPr>
      <w:r w:rsidRPr="00A174FB">
        <w:t xml:space="preserve">A. </w:t>
      </w:r>
      <w:r w:rsidRPr="00A174FB">
        <w:t>每日依靠神的供應，並以饒恕他人為得赦免的見證</w:t>
      </w:r>
      <w:r w:rsidRPr="00A174FB">
        <w:br/>
        <w:t xml:space="preserve">B. </w:t>
      </w:r>
      <w:r w:rsidRPr="00A174FB">
        <w:t>努力工作，以自我努力換取祝福</w:t>
      </w:r>
      <w:r w:rsidRPr="00A174FB">
        <w:br/>
        <w:t xml:space="preserve">C. </w:t>
      </w:r>
      <w:r w:rsidRPr="00A174FB">
        <w:t>不需饒恕他人，只要求神饒恕自己</w:t>
      </w:r>
      <w:r w:rsidRPr="00A174FB">
        <w:br/>
        <w:t xml:space="preserve">D. </w:t>
      </w:r>
      <w:r w:rsidRPr="00A174FB">
        <w:t>信徒的生活應追求物質滿足作為信心的標誌</w:t>
      </w:r>
    </w:p>
    <w:p w14:paraId="3CB51CFA" w14:textId="503148D0" w:rsidR="00A174FB" w:rsidRPr="00F00C67" w:rsidRDefault="00A174FB" w:rsidP="00A174FB">
      <w:pPr>
        <w:rPr>
          <w:b/>
          <w:bCs/>
          <w:lang w:val="en-US"/>
        </w:rPr>
      </w:pPr>
      <w:r w:rsidRPr="00A174FB">
        <w:rPr>
          <w:b/>
          <w:bCs/>
        </w:rPr>
        <w:lastRenderedPageBreak/>
        <w:t xml:space="preserve">A. </w:t>
      </w:r>
      <w:r w:rsidRPr="00A174FB">
        <w:rPr>
          <w:b/>
          <w:bCs/>
        </w:rPr>
        <w:t>每日依靠神的供應，並以饒恕他人為得赦免的見證</w:t>
      </w:r>
      <w:r w:rsidRPr="00A174FB">
        <w:t>（神國的依靠與饒恕）：主禱文提醒信徒生命的兩大核心</w:t>
      </w:r>
      <w:r w:rsidRPr="00A174FB">
        <w:t>——</w:t>
      </w:r>
      <w:r w:rsidRPr="00A174FB">
        <w:t>信靠神的日常供應與活出饒恕的愛。這反映神國價值觀：恩典臨在、憐憫為本。</w:t>
      </w:r>
    </w:p>
    <w:p w14:paraId="033C4A77" w14:textId="77777777" w:rsidR="00233A57" w:rsidRDefault="00233A57" w:rsidP="00A174FB">
      <w:pPr>
        <w:rPr>
          <w:b/>
          <w:bCs/>
        </w:rPr>
      </w:pPr>
    </w:p>
    <w:p w14:paraId="6FB74C5D" w14:textId="65F97A9A" w:rsidR="00233A57" w:rsidRDefault="00EB5647" w:rsidP="00A174FB">
      <w:r>
        <w:rPr>
          <w:b/>
          <w:bCs/>
        </w:rPr>
        <w:t>27</w:t>
      </w:r>
      <w:r w:rsidR="00233A57">
        <w:rPr>
          <w:b/>
          <w:bCs/>
          <w:lang w:val="en-US"/>
        </w:rPr>
        <w:t xml:space="preserve">. </w:t>
      </w:r>
      <w:r w:rsidR="00A174FB" w:rsidRPr="00A174FB">
        <w:t>根據馬太福音</w:t>
      </w:r>
      <w:r w:rsidR="00A174FB" w:rsidRPr="00A174FB">
        <w:t xml:space="preserve"> 7:15–20</w:t>
      </w:r>
      <w:r w:rsidR="00A174FB" w:rsidRPr="00A174FB">
        <w:t>，耶穌教導信徒如何辨別真假先知？</w:t>
      </w:r>
    </w:p>
    <w:p w14:paraId="780F5A63" w14:textId="000B85D9" w:rsidR="00233A57" w:rsidRDefault="00A174FB" w:rsidP="00A174FB">
      <w:pPr>
        <w:rPr>
          <w:b/>
          <w:bCs/>
        </w:rPr>
      </w:pPr>
      <w:r w:rsidRPr="00A174FB">
        <w:t xml:space="preserve">A. </w:t>
      </w:r>
      <w:r w:rsidRPr="00A174FB">
        <w:t>根據他們是否有行神蹟奇事</w:t>
      </w:r>
      <w:r w:rsidRPr="00A174FB">
        <w:br/>
        <w:t xml:space="preserve">B. </w:t>
      </w:r>
      <w:r w:rsidRPr="00A174FB">
        <w:t>看他們的外表敬虔與說話動聽程度</w:t>
      </w:r>
      <w:r w:rsidRPr="00A174FB">
        <w:br/>
        <w:t xml:space="preserve">C. </w:t>
      </w:r>
      <w:r w:rsidRPr="00A174FB">
        <w:t>憑他們所結的果子認出他們</w:t>
      </w:r>
      <w:r w:rsidRPr="00A174FB">
        <w:br/>
        <w:t xml:space="preserve">D. </w:t>
      </w:r>
      <w:r w:rsidRPr="00A174FB">
        <w:t>以他們的社會影響力與名聲為判斷標準</w:t>
      </w:r>
    </w:p>
    <w:p w14:paraId="36DBE033" w14:textId="17EF5A35" w:rsidR="00A174FB" w:rsidRPr="00233A57" w:rsidRDefault="00A174FB" w:rsidP="00A174FB">
      <w:pPr>
        <w:rPr>
          <w:b/>
          <w:bCs/>
          <w:lang w:val="en-US"/>
        </w:rPr>
      </w:pPr>
      <w:r w:rsidRPr="00A174FB">
        <w:rPr>
          <w:b/>
          <w:bCs/>
        </w:rPr>
        <w:t xml:space="preserve">C. </w:t>
      </w:r>
      <w:r w:rsidRPr="00A174FB">
        <w:rPr>
          <w:b/>
          <w:bCs/>
        </w:rPr>
        <w:t>憑他們所結的果子認出他們</w:t>
      </w:r>
      <w:r w:rsidRPr="00A174FB">
        <w:t>（神國的真實信仰）：耶穌強調真正的屬靈領袖必有內在生命的果子，如公義、真理與愛。神國的價值不在表面能力，而在生命是否與神的旨意相符。</w:t>
      </w:r>
    </w:p>
    <w:p w14:paraId="3434DFC2" w14:textId="77777777" w:rsidR="00A354BE" w:rsidRDefault="00A354BE" w:rsidP="00A174FB">
      <w:pPr>
        <w:rPr>
          <w:b/>
          <w:bCs/>
        </w:rPr>
      </w:pPr>
    </w:p>
    <w:p w14:paraId="348A72FB" w14:textId="3E69CE84" w:rsidR="00A354BE" w:rsidRDefault="00EB5647" w:rsidP="00A174FB">
      <w:r>
        <w:rPr>
          <w:b/>
          <w:bCs/>
        </w:rPr>
        <w:t>28</w:t>
      </w:r>
      <w:r w:rsidR="00A354BE">
        <w:rPr>
          <w:b/>
          <w:bCs/>
          <w:lang w:val="en-US"/>
        </w:rPr>
        <w:t xml:space="preserve">. </w:t>
      </w:r>
      <w:r w:rsidR="00A174FB" w:rsidRPr="00A174FB">
        <w:t>根據馬太福音</w:t>
      </w:r>
      <w:r w:rsidR="00A174FB" w:rsidRPr="00A174FB">
        <w:t xml:space="preserve"> 7:21–23</w:t>
      </w:r>
      <w:r w:rsidR="00A174FB" w:rsidRPr="00A174FB">
        <w:t>，耶穌指出進天國的真正條件是什麼？</w:t>
      </w:r>
    </w:p>
    <w:p w14:paraId="575BEEC8" w14:textId="7CE46231" w:rsidR="00A354BE" w:rsidRDefault="00A174FB" w:rsidP="00A174FB">
      <w:pPr>
        <w:rPr>
          <w:b/>
          <w:bCs/>
        </w:rPr>
      </w:pPr>
      <w:r w:rsidRPr="00A174FB">
        <w:t xml:space="preserve">A. </w:t>
      </w:r>
      <w:r w:rsidRPr="00A174FB">
        <w:t>口裡稱呼「主啊，主啊」並行許多神蹟</w:t>
      </w:r>
      <w:r w:rsidRPr="00A174FB">
        <w:br/>
        <w:t xml:space="preserve">B. </w:t>
      </w:r>
      <w:r w:rsidRPr="00A174FB">
        <w:t>熱心事奉與參與宗教活動</w:t>
      </w:r>
      <w:r w:rsidRPr="00A174FB">
        <w:br/>
        <w:t xml:space="preserve">C. </w:t>
      </w:r>
      <w:r w:rsidRPr="00A174FB">
        <w:t>遵行天父旨意的人</w:t>
      </w:r>
      <w:r w:rsidRPr="00A174FB">
        <w:br/>
        <w:t xml:space="preserve">D. </w:t>
      </w:r>
      <w:r w:rsidRPr="00A174FB">
        <w:t>成功建立信徒團體與事工</w:t>
      </w:r>
    </w:p>
    <w:p w14:paraId="00B70B2E" w14:textId="2B4400CC" w:rsidR="00A174FB" w:rsidRPr="00A354BE" w:rsidRDefault="00A174FB" w:rsidP="00A174FB">
      <w:pPr>
        <w:rPr>
          <w:b/>
          <w:bCs/>
          <w:lang w:val="en-US"/>
        </w:rPr>
      </w:pPr>
      <w:r w:rsidRPr="00A174FB">
        <w:rPr>
          <w:b/>
          <w:bCs/>
        </w:rPr>
        <w:t xml:space="preserve">C. </w:t>
      </w:r>
      <w:r w:rsidRPr="00A174FB">
        <w:rPr>
          <w:b/>
          <w:bCs/>
        </w:rPr>
        <w:t>遵行天父旨意的人</w:t>
      </w:r>
      <w:r w:rsidRPr="00A174FB">
        <w:t>（神國的真信服）：耶穌揭露外在事奉若無順服之心，便非真門徒。神國的信仰不在表面功績，而在實踐神旨意的生命順服。</w:t>
      </w:r>
    </w:p>
    <w:p w14:paraId="795058E9" w14:textId="77777777" w:rsidR="004875FE" w:rsidRPr="00DA3BAB" w:rsidRDefault="004875FE" w:rsidP="004875FE"/>
    <w:sectPr w:rsidR="004875FE" w:rsidRPr="00DA3BAB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5B043" w14:textId="77777777" w:rsidR="00667E89" w:rsidRDefault="00667E89" w:rsidP="003B0963">
      <w:pPr>
        <w:spacing w:after="0" w:line="240" w:lineRule="auto"/>
      </w:pPr>
      <w:r>
        <w:separator/>
      </w:r>
    </w:p>
  </w:endnote>
  <w:endnote w:type="continuationSeparator" w:id="0">
    <w:p w14:paraId="16DC3F0B" w14:textId="77777777" w:rsidR="00667E89" w:rsidRDefault="00667E89" w:rsidP="003B0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16685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0CCF40" w14:textId="10A7FFB0" w:rsidR="003B0963" w:rsidRDefault="003B096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D9D65D" w14:textId="77777777" w:rsidR="003B0963" w:rsidRDefault="003B09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DB3B1" w14:textId="77777777" w:rsidR="00667E89" w:rsidRDefault="00667E89" w:rsidP="003B0963">
      <w:pPr>
        <w:spacing w:after="0" w:line="240" w:lineRule="auto"/>
      </w:pPr>
      <w:r>
        <w:separator/>
      </w:r>
    </w:p>
  </w:footnote>
  <w:footnote w:type="continuationSeparator" w:id="0">
    <w:p w14:paraId="66CDBFC0" w14:textId="77777777" w:rsidR="00667E89" w:rsidRDefault="00667E89" w:rsidP="003B09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117" style="width:0;height:1.5pt" o:hralign="center" o:bullet="t" o:hrstd="t" o:hr="t" fillcolor="#a0a0a0" stroked="f"/>
    </w:pict>
  </w:numPicBullet>
  <w:numPicBullet w:numPicBulletId="1">
    <w:pict>
      <v:rect id="_x0000_i1118" style="width:0;height:1.5pt" o:hralign="center" o:bullet="t" o:hrstd="t" o:hr="t" fillcolor="#a0a0a0" stroked="f"/>
    </w:pict>
  </w:numPicBullet>
  <w:abstractNum w:abstractNumId="0" w15:restartNumberingAfterBreak="0">
    <w:nsid w:val="24307BC3"/>
    <w:multiLevelType w:val="hybridMultilevel"/>
    <w:tmpl w:val="507E50C0"/>
    <w:lvl w:ilvl="0" w:tplc="6234FB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4293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36D9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F0C5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86F2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782D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B4EA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C4DA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DE02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0E04297"/>
    <w:multiLevelType w:val="hybridMultilevel"/>
    <w:tmpl w:val="23B2C7C4"/>
    <w:lvl w:ilvl="0" w:tplc="EFDC54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71670"/>
    <w:multiLevelType w:val="hybridMultilevel"/>
    <w:tmpl w:val="DFF2E7E0"/>
    <w:lvl w:ilvl="0" w:tplc="3382923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8896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5C0D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B20D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0631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26F1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2AA8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BEBC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BA0C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52014183">
    <w:abstractNumId w:val="1"/>
  </w:num>
  <w:num w:numId="2" w16cid:durableId="825439442">
    <w:abstractNumId w:val="0"/>
  </w:num>
  <w:num w:numId="3" w16cid:durableId="439228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400"/>
    <w:rsid w:val="00034DD3"/>
    <w:rsid w:val="0005122E"/>
    <w:rsid w:val="00083391"/>
    <w:rsid w:val="00155EC1"/>
    <w:rsid w:val="002148A9"/>
    <w:rsid w:val="00224B2F"/>
    <w:rsid w:val="00233A57"/>
    <w:rsid w:val="00251353"/>
    <w:rsid w:val="002538D3"/>
    <w:rsid w:val="002605FE"/>
    <w:rsid w:val="002902C4"/>
    <w:rsid w:val="002A107D"/>
    <w:rsid w:val="002C7106"/>
    <w:rsid w:val="0030602B"/>
    <w:rsid w:val="0032495F"/>
    <w:rsid w:val="003A2E52"/>
    <w:rsid w:val="003B0963"/>
    <w:rsid w:val="003B580B"/>
    <w:rsid w:val="003C44EB"/>
    <w:rsid w:val="003D61A9"/>
    <w:rsid w:val="003E571F"/>
    <w:rsid w:val="00416D18"/>
    <w:rsid w:val="004875FE"/>
    <w:rsid w:val="004E66E1"/>
    <w:rsid w:val="00574537"/>
    <w:rsid w:val="00596CDF"/>
    <w:rsid w:val="005B7A3B"/>
    <w:rsid w:val="005C7206"/>
    <w:rsid w:val="005E5947"/>
    <w:rsid w:val="006311F3"/>
    <w:rsid w:val="00656BD3"/>
    <w:rsid w:val="00667E89"/>
    <w:rsid w:val="00680F0D"/>
    <w:rsid w:val="00730932"/>
    <w:rsid w:val="007C5769"/>
    <w:rsid w:val="00801803"/>
    <w:rsid w:val="00876DE2"/>
    <w:rsid w:val="008D219A"/>
    <w:rsid w:val="0090079C"/>
    <w:rsid w:val="00906574"/>
    <w:rsid w:val="00917460"/>
    <w:rsid w:val="009274E1"/>
    <w:rsid w:val="009562C7"/>
    <w:rsid w:val="009E4D2D"/>
    <w:rsid w:val="00A04A63"/>
    <w:rsid w:val="00A174FB"/>
    <w:rsid w:val="00A354BE"/>
    <w:rsid w:val="00A53C52"/>
    <w:rsid w:val="00A95305"/>
    <w:rsid w:val="00B473EF"/>
    <w:rsid w:val="00B73577"/>
    <w:rsid w:val="00BC0BD0"/>
    <w:rsid w:val="00BC66BF"/>
    <w:rsid w:val="00BD1F48"/>
    <w:rsid w:val="00BE24EC"/>
    <w:rsid w:val="00C31C49"/>
    <w:rsid w:val="00C66FF4"/>
    <w:rsid w:val="00CA7283"/>
    <w:rsid w:val="00DA030A"/>
    <w:rsid w:val="00DA3BAB"/>
    <w:rsid w:val="00E21EDC"/>
    <w:rsid w:val="00E36F39"/>
    <w:rsid w:val="00E950FB"/>
    <w:rsid w:val="00EB5647"/>
    <w:rsid w:val="00EF1400"/>
    <w:rsid w:val="00F00C67"/>
    <w:rsid w:val="00FA75E0"/>
    <w:rsid w:val="00FB6D85"/>
    <w:rsid w:val="00FD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7E15B"/>
  <w15:chartTrackingRefBased/>
  <w15:docId w15:val="{B8EECFEF-437B-4AAF-A36A-06574F65D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400"/>
  </w:style>
  <w:style w:type="paragraph" w:styleId="Heading1">
    <w:name w:val="heading 1"/>
    <w:basedOn w:val="Normal"/>
    <w:next w:val="Normal"/>
    <w:link w:val="Heading1Char"/>
    <w:uiPriority w:val="9"/>
    <w:qFormat/>
    <w:rsid w:val="00EF14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4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4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4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4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4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4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4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4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4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4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4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4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4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4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4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4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4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4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4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4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4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4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4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4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4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4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4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40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B0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963"/>
  </w:style>
  <w:style w:type="paragraph" w:styleId="Footer">
    <w:name w:val="footer"/>
    <w:basedOn w:val="Normal"/>
    <w:link w:val="FooterChar"/>
    <w:uiPriority w:val="99"/>
    <w:unhideWhenUsed/>
    <w:rsid w:val="003B0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5015</Words>
  <Characters>5873</Characters>
  <Application>Microsoft Office Word</Application>
  <DocSecurity>0</DocSecurity>
  <Lines>268</Lines>
  <Paragraphs>104</Paragraphs>
  <ScaleCrop>false</ScaleCrop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Hsu</dc:creator>
  <cp:keywords/>
  <dc:description/>
  <cp:lastModifiedBy>Peter Hsu</cp:lastModifiedBy>
  <cp:revision>53</cp:revision>
  <dcterms:created xsi:type="dcterms:W3CDTF">2025-10-24T13:40:00Z</dcterms:created>
  <dcterms:modified xsi:type="dcterms:W3CDTF">2025-12-03T13:50:00Z</dcterms:modified>
</cp:coreProperties>
</file>